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22" w:rsidRDefault="000D62E6" w:rsidP="000D62E6">
      <w:pPr>
        <w:ind w:left="-9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WEST PINE / </w:t>
      </w:r>
      <w:proofErr w:type="gramStart"/>
      <w:r>
        <w:rPr>
          <w:b/>
          <w:bCs/>
          <w:sz w:val="28"/>
          <w:szCs w:val="28"/>
        </w:rPr>
        <w:t>LACLEDE  NEIGHBORHOOD</w:t>
      </w:r>
      <w:proofErr w:type="gramEnd"/>
      <w:r>
        <w:rPr>
          <w:b/>
          <w:bCs/>
          <w:sz w:val="28"/>
          <w:szCs w:val="28"/>
        </w:rPr>
        <w:t xml:space="preserve"> ASSOC</w:t>
      </w:r>
    </w:p>
    <w:p w:rsidR="000D62E6" w:rsidRDefault="000D62E6" w:rsidP="000D62E6">
      <w:pPr>
        <w:ind w:left="-9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Meeting:  4.8.14</w:t>
      </w:r>
    </w:p>
    <w:p w:rsidR="000D62E6" w:rsidRDefault="000D62E6" w:rsidP="000D62E6">
      <w:pPr>
        <w:ind w:left="-990"/>
        <w:rPr>
          <w:b/>
          <w:bCs/>
          <w:sz w:val="28"/>
          <w:szCs w:val="28"/>
        </w:rPr>
      </w:pP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President Harold </w:t>
      </w:r>
      <w:proofErr w:type="spellStart"/>
      <w:r>
        <w:rPr>
          <w:sz w:val="20"/>
          <w:szCs w:val="20"/>
        </w:rPr>
        <w:t>Karabell</w:t>
      </w:r>
      <w:proofErr w:type="spellEnd"/>
      <w:r>
        <w:rPr>
          <w:sz w:val="20"/>
          <w:szCs w:val="20"/>
        </w:rPr>
        <w:t xml:space="preserve"> opened the meeting at 7pm at Northwest Coffee. Introductions of all present were made.  The</w:t>
      </w:r>
    </w:p>
    <w:p w:rsidR="000D62E6" w:rsidRDefault="000D62E6" w:rsidP="000D62E6">
      <w:pPr>
        <w:ind w:left="-990"/>
        <w:rPr>
          <w:sz w:val="20"/>
          <w:szCs w:val="20"/>
        </w:rPr>
      </w:pPr>
      <w:proofErr w:type="spellStart"/>
      <w:r>
        <w:rPr>
          <w:sz w:val="20"/>
          <w:szCs w:val="20"/>
        </w:rPr>
        <w:t>Minlutes</w:t>
      </w:r>
      <w:proofErr w:type="spellEnd"/>
      <w:r>
        <w:rPr>
          <w:sz w:val="20"/>
          <w:szCs w:val="20"/>
        </w:rPr>
        <w:t xml:space="preserve"> from the March meeting were accepted</w:t>
      </w:r>
      <w:proofErr w:type="gramStart"/>
      <w:r>
        <w:rPr>
          <w:sz w:val="20"/>
          <w:szCs w:val="20"/>
        </w:rPr>
        <w:t>;  and</w:t>
      </w:r>
      <w:proofErr w:type="gramEnd"/>
      <w:r>
        <w:rPr>
          <w:sz w:val="20"/>
          <w:szCs w:val="20"/>
        </w:rPr>
        <w:t xml:space="preserve"> Treasurer Terry Werner reported $190l.15 was in the checking account with $8475 in savings.  Also, the Brightside organization sent our </w:t>
      </w:r>
      <w:proofErr w:type="spellStart"/>
      <w:r>
        <w:rPr>
          <w:sz w:val="20"/>
          <w:szCs w:val="20"/>
        </w:rPr>
        <w:t>Associaltion</w:t>
      </w:r>
      <w:proofErr w:type="spellEnd"/>
      <w:r>
        <w:rPr>
          <w:sz w:val="20"/>
          <w:szCs w:val="20"/>
        </w:rPr>
        <w:t xml:space="preserve"> a thank you letter for our recent donation of $100.  </w:t>
      </w:r>
    </w:p>
    <w:p w:rsidR="000D62E6" w:rsidRDefault="000D62E6" w:rsidP="000D62E6">
      <w:pPr>
        <w:ind w:left="-990"/>
        <w:rPr>
          <w:sz w:val="20"/>
          <w:szCs w:val="20"/>
        </w:rPr>
      </w:pP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>ELECTIONS</w:t>
      </w: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The current </w:t>
      </w:r>
      <w:proofErr w:type="gramStart"/>
      <w:r>
        <w:rPr>
          <w:sz w:val="20"/>
          <w:szCs w:val="20"/>
        </w:rPr>
        <w:t>officers  were</w:t>
      </w:r>
      <w:proofErr w:type="gramEnd"/>
      <w:r>
        <w:rPr>
          <w:sz w:val="20"/>
          <w:szCs w:val="20"/>
        </w:rPr>
        <w:t xml:space="preserve"> unanimously re-elected.  This was after a plea for new faces to step forward to replace any or </w:t>
      </w:r>
    </w:p>
    <w:p w:rsidR="000D62E6" w:rsidRDefault="000D62E6" w:rsidP="000D62E6">
      <w:pPr>
        <w:ind w:left="-99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alll</w:t>
      </w:r>
      <w:proofErr w:type="spellEnd"/>
      <w:proofErr w:type="gramEnd"/>
      <w:r>
        <w:rPr>
          <w:sz w:val="20"/>
          <w:szCs w:val="20"/>
        </w:rPr>
        <w:t xml:space="preserve"> of them.  So by a unanimous vote the officers are:</w:t>
      </w: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ab/>
        <w:t xml:space="preserve">Harold </w:t>
      </w:r>
      <w:proofErr w:type="spellStart"/>
      <w:r>
        <w:rPr>
          <w:sz w:val="20"/>
          <w:szCs w:val="20"/>
        </w:rPr>
        <w:t>Karabell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</w:t>
      </w: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ab/>
        <w:t xml:space="preserve">Dug </w:t>
      </w:r>
      <w:proofErr w:type="spellStart"/>
      <w:r>
        <w:rPr>
          <w:sz w:val="20"/>
          <w:szCs w:val="20"/>
        </w:rPr>
        <w:t>Feltch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Vice President</w:t>
      </w: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ab/>
        <w:t>Tom Fox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Secretary</w:t>
      </w: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ab/>
        <w:t>Terry Werner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Treasurer</w:t>
      </w: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>The term for these officers is two years.</w:t>
      </w:r>
    </w:p>
    <w:p w:rsidR="000D62E6" w:rsidRDefault="000D62E6" w:rsidP="000D62E6">
      <w:pPr>
        <w:ind w:left="-990"/>
        <w:rPr>
          <w:sz w:val="20"/>
          <w:szCs w:val="20"/>
        </w:rPr>
      </w:pPr>
    </w:p>
    <w:p w:rsidR="000D62E6" w:rsidRDefault="000D62E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>BEA</w:t>
      </w:r>
      <w:r w:rsidR="009D0E39">
        <w:rPr>
          <w:sz w:val="20"/>
          <w:szCs w:val="20"/>
        </w:rPr>
        <w:t>U</w:t>
      </w:r>
      <w:r>
        <w:rPr>
          <w:sz w:val="20"/>
          <w:szCs w:val="20"/>
        </w:rPr>
        <w:t>TIFICATION:</w:t>
      </w:r>
    </w:p>
    <w:p w:rsidR="000D62E6" w:rsidRDefault="0051271F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As is the custom of the Association, every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brings the Brightside Cleanup.  When to hold (which Saturday) was </w:t>
      </w:r>
    </w:p>
    <w:p w:rsidR="0051271F" w:rsidRDefault="0051271F" w:rsidP="000D62E6">
      <w:pPr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discussed</w:t>
      </w:r>
      <w:proofErr w:type="gramEnd"/>
      <w:r>
        <w:rPr>
          <w:sz w:val="20"/>
          <w:szCs w:val="20"/>
        </w:rPr>
        <w:t xml:space="preserve">.  Karen Goodman suggested that her website could send a questionnaire with the options.  This would advertise as well as offer choices to the members.  This plan was adopted. </w:t>
      </w:r>
    </w:p>
    <w:p w:rsidR="0051271F" w:rsidRDefault="0051271F" w:rsidP="000D62E6">
      <w:pPr>
        <w:ind w:left="-990"/>
        <w:rPr>
          <w:sz w:val="20"/>
          <w:szCs w:val="20"/>
        </w:rPr>
      </w:pPr>
    </w:p>
    <w:p w:rsidR="0051271F" w:rsidRDefault="0051271F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Volunteers for cleaning/ planting in the street planters </w:t>
      </w:r>
      <w:proofErr w:type="gramStart"/>
      <w:r>
        <w:rPr>
          <w:sz w:val="20"/>
          <w:szCs w:val="20"/>
        </w:rPr>
        <w:t>are  needed</w:t>
      </w:r>
      <w:proofErr w:type="gramEnd"/>
      <w:r>
        <w:rPr>
          <w:sz w:val="20"/>
          <w:szCs w:val="20"/>
        </w:rPr>
        <w:t xml:space="preserve">.  Contact Diana </w:t>
      </w:r>
      <w:proofErr w:type="spellStart"/>
      <w:r>
        <w:rPr>
          <w:sz w:val="20"/>
          <w:szCs w:val="20"/>
        </w:rPr>
        <w:t>Gualdoni</w:t>
      </w:r>
      <w:proofErr w:type="spellEnd"/>
      <w:r>
        <w:rPr>
          <w:sz w:val="20"/>
          <w:szCs w:val="20"/>
        </w:rPr>
        <w:t xml:space="preserve"> to volunteer. </w:t>
      </w:r>
    </w:p>
    <w:p w:rsidR="0051271F" w:rsidRDefault="0051271F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As for the Community Garden (Laclede at Boyle), all the plots have been chosen, and early veggies are already up.  </w:t>
      </w:r>
    </w:p>
    <w:p w:rsidR="0051271F" w:rsidRDefault="0051271F" w:rsidP="000D62E6">
      <w:pPr>
        <w:ind w:left="-990"/>
        <w:rPr>
          <w:sz w:val="20"/>
          <w:szCs w:val="20"/>
        </w:rPr>
      </w:pPr>
    </w:p>
    <w:p w:rsidR="0051271F" w:rsidRDefault="0051271F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>DEVELOPMENT</w:t>
      </w:r>
    </w:p>
    <w:p w:rsidR="00AC7CC9" w:rsidRPr="00AC7CC9" w:rsidRDefault="00AC7CC9" w:rsidP="00AC7C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C7CC9">
        <w:rPr>
          <w:sz w:val="20"/>
          <w:szCs w:val="20"/>
        </w:rPr>
        <w:t xml:space="preserve">The building next to NW Coffee is under renovation </w:t>
      </w:r>
      <w:proofErr w:type="gramStart"/>
      <w:r w:rsidRPr="00AC7CC9">
        <w:rPr>
          <w:sz w:val="20"/>
          <w:szCs w:val="20"/>
        </w:rPr>
        <w:t>and  one</w:t>
      </w:r>
      <w:proofErr w:type="gramEnd"/>
      <w:r w:rsidRPr="00AC7CC9">
        <w:rPr>
          <w:sz w:val="20"/>
          <w:szCs w:val="20"/>
        </w:rPr>
        <w:t xml:space="preserve"> corner of its structure has crumbled.  It has led</w:t>
      </w:r>
    </w:p>
    <w:p w:rsidR="00AC7CC9" w:rsidRDefault="00AC7CC9" w:rsidP="00AC7CC9">
      <w:pPr>
        <w:pStyle w:val="ListParagraph"/>
        <w:ind w:left="-630"/>
        <w:rPr>
          <w:sz w:val="20"/>
          <w:szCs w:val="20"/>
        </w:rPr>
      </w:pP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speculation of the cause .  In any case the</w:t>
      </w:r>
      <w:r w:rsidR="005F561B">
        <w:rPr>
          <w:sz w:val="20"/>
          <w:szCs w:val="20"/>
        </w:rPr>
        <w:t xml:space="preserve">re is concern </w:t>
      </w:r>
      <w:proofErr w:type="gramStart"/>
      <w:r w:rsidR="005F561B">
        <w:rPr>
          <w:sz w:val="20"/>
          <w:szCs w:val="20"/>
        </w:rPr>
        <w:t>because  it</w:t>
      </w:r>
      <w:proofErr w:type="gramEnd"/>
      <w:r w:rsidR="005F561B">
        <w:rPr>
          <w:sz w:val="20"/>
          <w:szCs w:val="20"/>
        </w:rPr>
        <w:t xml:space="preserve"> is adjacent to a seating area of NW Coffee.</w:t>
      </w:r>
    </w:p>
    <w:p w:rsidR="005F561B" w:rsidRDefault="005F561B" w:rsidP="00AC7CC9">
      <w:pPr>
        <w:pStyle w:val="ListParagraph"/>
        <w:ind w:left="-630"/>
        <w:rPr>
          <w:sz w:val="20"/>
          <w:szCs w:val="20"/>
        </w:rPr>
      </w:pPr>
      <w:r>
        <w:rPr>
          <w:sz w:val="20"/>
          <w:szCs w:val="20"/>
        </w:rPr>
        <w:t xml:space="preserve">Ron Coleman, our </w:t>
      </w:r>
      <w:proofErr w:type="spellStart"/>
      <w:r>
        <w:rPr>
          <w:sz w:val="20"/>
          <w:szCs w:val="20"/>
        </w:rPr>
        <w:t>liason</w:t>
      </w:r>
      <w:proofErr w:type="spellEnd"/>
      <w:r>
        <w:rPr>
          <w:sz w:val="20"/>
          <w:szCs w:val="20"/>
        </w:rPr>
        <w:t xml:space="preserve"> with the city will pursue the issue.  </w:t>
      </w:r>
    </w:p>
    <w:p w:rsidR="005F561B" w:rsidRDefault="005F561B" w:rsidP="005F561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con</w:t>
      </w:r>
      <w:r w:rsidR="009D0E39">
        <w:rPr>
          <w:sz w:val="20"/>
          <w:szCs w:val="20"/>
        </w:rPr>
        <w:t>s</w:t>
      </w:r>
      <w:r>
        <w:rPr>
          <w:sz w:val="20"/>
          <w:szCs w:val="20"/>
        </w:rPr>
        <w:t xml:space="preserve">truction continues at the </w:t>
      </w:r>
      <w:proofErr w:type="spellStart"/>
      <w:r>
        <w:rPr>
          <w:sz w:val="20"/>
          <w:szCs w:val="20"/>
        </w:rPr>
        <w:t>WholeFoods</w:t>
      </w:r>
      <w:proofErr w:type="spellEnd"/>
      <w:r>
        <w:rPr>
          <w:sz w:val="20"/>
          <w:szCs w:val="20"/>
        </w:rPr>
        <w:t xml:space="preserve"> site as well as in the Cortex area.  </w:t>
      </w:r>
    </w:p>
    <w:p w:rsidR="005F561B" w:rsidRDefault="005F561B" w:rsidP="005F561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Park Central has a staff of four now and is seeking volunteers for several committees. </w:t>
      </w:r>
    </w:p>
    <w:p w:rsidR="005F561B" w:rsidRDefault="005F561B" w:rsidP="005F561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project at the former car wash site on </w:t>
      </w:r>
      <w:proofErr w:type="spellStart"/>
      <w:r>
        <w:rPr>
          <w:sz w:val="20"/>
          <w:szCs w:val="20"/>
        </w:rPr>
        <w:t>Vandeventer</w:t>
      </w:r>
      <w:proofErr w:type="spellEnd"/>
      <w:r>
        <w:rPr>
          <w:sz w:val="20"/>
          <w:szCs w:val="20"/>
        </w:rPr>
        <w:t xml:space="preserve"> is underway and has no city incentives.  It will be an apartment project.  </w:t>
      </w:r>
    </w:p>
    <w:p w:rsidR="005F561B" w:rsidRDefault="005F561B" w:rsidP="005F561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Alderman Joe </w:t>
      </w:r>
      <w:proofErr w:type="spellStart"/>
      <w:r>
        <w:rPr>
          <w:sz w:val="20"/>
          <w:szCs w:val="20"/>
        </w:rPr>
        <w:t>Roddy</w:t>
      </w:r>
      <w:proofErr w:type="spellEnd"/>
      <w:r>
        <w:rPr>
          <w:sz w:val="20"/>
          <w:szCs w:val="20"/>
        </w:rPr>
        <w:t xml:space="preserve"> explained some features of the Form Base Plan which applies to new construction </w:t>
      </w:r>
      <w:proofErr w:type="gramStart"/>
      <w:r>
        <w:rPr>
          <w:sz w:val="20"/>
          <w:szCs w:val="20"/>
        </w:rPr>
        <w:t>in  the</w:t>
      </w:r>
      <w:proofErr w:type="gramEnd"/>
      <w:r>
        <w:rPr>
          <w:sz w:val="20"/>
          <w:szCs w:val="20"/>
        </w:rPr>
        <w:t xml:space="preserve"> area.</w:t>
      </w:r>
    </w:p>
    <w:p w:rsidR="005F561B" w:rsidRDefault="005F561B" w:rsidP="005F561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Brief discussion of the plan to run a streetcar from downtown to the medical center—and to tax adjacent neighbors</w:t>
      </w:r>
    </w:p>
    <w:p w:rsidR="005F561B" w:rsidRDefault="009D0E39" w:rsidP="005F561B">
      <w:pPr>
        <w:pStyle w:val="ListParagraph"/>
        <w:ind w:left="-630"/>
        <w:rPr>
          <w:sz w:val="20"/>
          <w:szCs w:val="20"/>
        </w:rPr>
      </w:pPr>
      <w:r>
        <w:rPr>
          <w:sz w:val="20"/>
          <w:szCs w:val="20"/>
        </w:rPr>
        <w:t>a</w:t>
      </w:r>
      <w:r w:rsidR="005F561B">
        <w:rPr>
          <w:sz w:val="20"/>
          <w:szCs w:val="20"/>
        </w:rPr>
        <w:t xml:space="preserve">long its route—met with strong vocal opposition.  Most thought the plan had little chance of being realized.  </w:t>
      </w:r>
    </w:p>
    <w:p w:rsidR="005F561B" w:rsidRDefault="005F561B" w:rsidP="005F561B">
      <w:pPr>
        <w:pStyle w:val="ListParagraph"/>
        <w:ind w:left="-630"/>
        <w:rPr>
          <w:sz w:val="20"/>
          <w:szCs w:val="20"/>
        </w:rPr>
      </w:pPr>
    </w:p>
    <w:p w:rsidR="005F561B" w:rsidRDefault="005F561B" w:rsidP="005F561B">
      <w:pPr>
        <w:pStyle w:val="ListParagraph"/>
        <w:ind w:left="-630" w:hanging="360"/>
        <w:rPr>
          <w:sz w:val="20"/>
          <w:szCs w:val="20"/>
        </w:rPr>
      </w:pPr>
      <w:r>
        <w:rPr>
          <w:sz w:val="20"/>
          <w:szCs w:val="20"/>
        </w:rPr>
        <w:t>ANNOUNCEMENT</w:t>
      </w:r>
      <w:r w:rsidR="00701B66">
        <w:rPr>
          <w:sz w:val="20"/>
          <w:szCs w:val="20"/>
        </w:rPr>
        <w:t>S</w:t>
      </w:r>
    </w:p>
    <w:p w:rsidR="005F561B" w:rsidRDefault="005F561B" w:rsidP="005F561B">
      <w:pPr>
        <w:pStyle w:val="ListParagraph"/>
        <w:ind w:left="-630" w:hanging="360"/>
        <w:rPr>
          <w:sz w:val="20"/>
          <w:szCs w:val="20"/>
        </w:rPr>
      </w:pPr>
      <w:r>
        <w:rPr>
          <w:sz w:val="20"/>
          <w:szCs w:val="20"/>
        </w:rPr>
        <w:t xml:space="preserve">A new organization is beginning.   In an effort to support those over 55 to stay in their homes and </w:t>
      </w:r>
      <w:proofErr w:type="gramStart"/>
      <w:r>
        <w:rPr>
          <w:sz w:val="20"/>
          <w:szCs w:val="20"/>
        </w:rPr>
        <w:t>to  provide</w:t>
      </w:r>
      <w:proofErr w:type="gramEnd"/>
      <w:r>
        <w:rPr>
          <w:sz w:val="20"/>
          <w:szCs w:val="20"/>
        </w:rPr>
        <w:t xml:space="preserve"> an </w:t>
      </w:r>
    </w:p>
    <w:p w:rsidR="005F561B" w:rsidRDefault="00701B66" w:rsidP="005F561B">
      <w:pPr>
        <w:pStyle w:val="ListParagraph"/>
        <w:ind w:left="-63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5F561B">
        <w:rPr>
          <w:sz w:val="20"/>
          <w:szCs w:val="20"/>
        </w:rPr>
        <w:t>lternative</w:t>
      </w:r>
      <w:proofErr w:type="gramEnd"/>
      <w:r w:rsidR="005F561B">
        <w:rPr>
          <w:sz w:val="20"/>
          <w:szCs w:val="20"/>
        </w:rPr>
        <w:t xml:space="preserve"> to  senior </w:t>
      </w:r>
      <w:r>
        <w:rPr>
          <w:sz w:val="20"/>
          <w:szCs w:val="20"/>
        </w:rPr>
        <w:t>centers and  nursing homes,  STL Village will launch their organization on Saturday, April 14</w:t>
      </w:r>
    </w:p>
    <w:p w:rsidR="00701B66" w:rsidRDefault="009D0E39" w:rsidP="005F561B">
      <w:pPr>
        <w:pStyle w:val="ListParagraph"/>
        <w:ind w:left="-63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</w:t>
      </w:r>
      <w:r w:rsidR="00701B66">
        <w:rPr>
          <w:sz w:val="20"/>
          <w:szCs w:val="20"/>
        </w:rPr>
        <w:t xml:space="preserve">the History Museum at 10 a.m.   The meeting will </w:t>
      </w:r>
      <w:proofErr w:type="gramStart"/>
      <w:r w:rsidR="00701B66">
        <w:rPr>
          <w:sz w:val="20"/>
          <w:szCs w:val="20"/>
        </w:rPr>
        <w:t>explain  the</w:t>
      </w:r>
      <w:proofErr w:type="gramEnd"/>
      <w:r w:rsidR="00701B66">
        <w:rPr>
          <w:sz w:val="20"/>
          <w:szCs w:val="20"/>
        </w:rPr>
        <w:t xml:space="preserve"> purpose of STL Village and answer all questions. </w:t>
      </w:r>
    </w:p>
    <w:p w:rsidR="00701B66" w:rsidRDefault="00701B66" w:rsidP="005F561B">
      <w:pPr>
        <w:pStyle w:val="ListParagraph"/>
        <w:ind w:left="-630" w:hanging="360"/>
        <w:rPr>
          <w:sz w:val="20"/>
          <w:szCs w:val="20"/>
        </w:rPr>
      </w:pPr>
      <w:r>
        <w:rPr>
          <w:sz w:val="20"/>
          <w:szCs w:val="20"/>
        </w:rPr>
        <w:t>This will be one of the over 100 “Villages” which have started in the past 10 years.  Gloria Gordon is the founding</w:t>
      </w:r>
    </w:p>
    <w:p w:rsidR="00701B66" w:rsidRPr="00AC7CC9" w:rsidRDefault="00701B66" w:rsidP="005F561B">
      <w:pPr>
        <w:pStyle w:val="ListParagraph"/>
        <w:ind w:left="-63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mover</w:t>
      </w:r>
      <w:proofErr w:type="gramEnd"/>
      <w:r>
        <w:rPr>
          <w:sz w:val="20"/>
          <w:szCs w:val="20"/>
        </w:rPr>
        <w:t xml:space="preserve"> locally;  the  first Village was in the Beacon neighborhood of Boston.  </w:t>
      </w:r>
    </w:p>
    <w:p w:rsidR="0051271F" w:rsidRDefault="0051271F" w:rsidP="000D62E6">
      <w:pPr>
        <w:ind w:left="-990"/>
        <w:rPr>
          <w:sz w:val="20"/>
          <w:szCs w:val="20"/>
        </w:rPr>
      </w:pPr>
    </w:p>
    <w:p w:rsidR="00701B66" w:rsidRDefault="00701B6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The Spot will be involved with UMSL in a photography project in the coming months. It will involve small groups of </w:t>
      </w:r>
    </w:p>
    <w:p w:rsidR="00701B66" w:rsidRDefault="00701B66" w:rsidP="000D62E6">
      <w:pPr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teens</w:t>
      </w:r>
      <w:proofErr w:type="gramEnd"/>
      <w:r>
        <w:rPr>
          <w:sz w:val="20"/>
          <w:szCs w:val="20"/>
        </w:rPr>
        <w:t xml:space="preserve"> who will  be in the neighborhood, walking and photographing.  </w:t>
      </w:r>
    </w:p>
    <w:p w:rsidR="00701B66" w:rsidRDefault="00701B66" w:rsidP="000D62E6">
      <w:pPr>
        <w:ind w:left="-990"/>
        <w:rPr>
          <w:sz w:val="20"/>
          <w:szCs w:val="20"/>
        </w:rPr>
      </w:pPr>
    </w:p>
    <w:p w:rsidR="00701B66" w:rsidRDefault="00701B6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>Submitted,</w:t>
      </w:r>
    </w:p>
    <w:p w:rsidR="00701B66" w:rsidRDefault="00701B66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>Tom Fox, Secretary  (tjfox63108@gmail.comj)</w:t>
      </w:r>
    </w:p>
    <w:p w:rsidR="0051271F" w:rsidRDefault="0051271F" w:rsidP="000D62E6">
      <w:pPr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62E6" w:rsidRDefault="000D62E6" w:rsidP="000D62E6">
      <w:pPr>
        <w:ind w:left="-990"/>
        <w:rPr>
          <w:sz w:val="20"/>
          <w:szCs w:val="20"/>
        </w:rPr>
      </w:pPr>
    </w:p>
    <w:p w:rsidR="000D62E6" w:rsidRPr="000D62E6" w:rsidRDefault="000D62E6" w:rsidP="000D62E6">
      <w:pPr>
        <w:ind w:left="-990"/>
        <w:rPr>
          <w:sz w:val="24"/>
        </w:rPr>
      </w:pPr>
    </w:p>
    <w:p w:rsidR="000D62E6" w:rsidRDefault="000D62E6" w:rsidP="000D62E6">
      <w:pPr>
        <w:ind w:left="-990"/>
        <w:rPr>
          <w:sz w:val="20"/>
          <w:szCs w:val="20"/>
        </w:rPr>
      </w:pPr>
    </w:p>
    <w:p w:rsidR="000D62E6" w:rsidRPr="000D62E6" w:rsidRDefault="000D62E6" w:rsidP="000D62E6">
      <w:pPr>
        <w:ind w:left="-990"/>
        <w:rPr>
          <w:sz w:val="20"/>
          <w:szCs w:val="20"/>
        </w:rPr>
      </w:pPr>
    </w:p>
    <w:sectPr w:rsidR="000D62E6" w:rsidRPr="000D62E6" w:rsidSect="000D62E6">
      <w:pgSz w:w="12240" w:h="15840"/>
      <w:pgMar w:top="1440" w:right="1800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5A03"/>
    <w:multiLevelType w:val="hybridMultilevel"/>
    <w:tmpl w:val="F50C8C78"/>
    <w:lvl w:ilvl="0" w:tplc="D1EAA0C4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E6"/>
    <w:rsid w:val="000D62E6"/>
    <w:rsid w:val="0051271F"/>
    <w:rsid w:val="005F561B"/>
    <w:rsid w:val="00701B66"/>
    <w:rsid w:val="009D0E39"/>
    <w:rsid w:val="00AC7CC9"/>
    <w:rsid w:val="00D4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456</Words>
  <Characters>2604</Characters>
  <Application>Microsoft Macintosh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cp:lastPrinted>2014-05-13T16:08:00Z</cp:lastPrinted>
  <dcterms:created xsi:type="dcterms:W3CDTF">2014-05-12T23:00:00Z</dcterms:created>
  <dcterms:modified xsi:type="dcterms:W3CDTF">2014-05-13T01:59:00Z</dcterms:modified>
</cp:coreProperties>
</file>