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73437" w14:textId="77777777" w:rsidR="00544164" w:rsidRDefault="00544164" w:rsidP="00544164">
      <w:pPr>
        <w:rPr>
          <w:b/>
          <w:bCs/>
          <w:sz w:val="24"/>
        </w:rPr>
      </w:pPr>
      <w:r>
        <w:rPr>
          <w:b/>
          <w:bCs/>
          <w:sz w:val="24"/>
        </w:rPr>
        <w:t>WEST PINE / LACLEDE ASSOCIATION</w:t>
      </w:r>
    </w:p>
    <w:p w14:paraId="0C2AE08D" w14:textId="49340B88" w:rsidR="00544164" w:rsidRDefault="00544164" w:rsidP="00544164">
      <w:pPr>
        <w:rPr>
          <w:b/>
          <w:bCs/>
          <w:sz w:val="24"/>
        </w:rPr>
      </w:pPr>
      <w:r>
        <w:rPr>
          <w:b/>
          <w:bCs/>
          <w:sz w:val="24"/>
        </w:rPr>
        <w:t xml:space="preserve">Minutes:  </w:t>
      </w:r>
      <w:r w:rsidR="009C4E0A">
        <w:rPr>
          <w:b/>
          <w:bCs/>
          <w:sz w:val="24"/>
        </w:rPr>
        <w:t>5-12-15</w:t>
      </w:r>
    </w:p>
    <w:p w14:paraId="63F52809" w14:textId="77777777" w:rsidR="00544164" w:rsidRDefault="00544164" w:rsidP="00544164">
      <w:pPr>
        <w:rPr>
          <w:b/>
          <w:bCs/>
          <w:sz w:val="24"/>
        </w:rPr>
      </w:pPr>
    </w:p>
    <w:p w14:paraId="4F0DBE8E" w14:textId="407AE90F" w:rsidR="00544164" w:rsidRDefault="00544164" w:rsidP="00544164">
      <w:pPr>
        <w:rPr>
          <w:sz w:val="20"/>
          <w:szCs w:val="20"/>
        </w:rPr>
      </w:pPr>
      <w:r>
        <w:rPr>
          <w:sz w:val="20"/>
          <w:szCs w:val="20"/>
        </w:rPr>
        <w:t xml:space="preserve">President Harold </w:t>
      </w:r>
      <w:proofErr w:type="spellStart"/>
      <w:r>
        <w:rPr>
          <w:sz w:val="20"/>
          <w:szCs w:val="20"/>
        </w:rPr>
        <w:t>Karabell</w:t>
      </w:r>
      <w:proofErr w:type="spellEnd"/>
      <w:r>
        <w:rPr>
          <w:sz w:val="20"/>
          <w:szCs w:val="20"/>
        </w:rPr>
        <w:t xml:space="preserve"> opened the meeting at Northwest Coffee at 7:0</w:t>
      </w:r>
      <w:r w:rsidR="009C4E0A">
        <w:rPr>
          <w:sz w:val="20"/>
          <w:szCs w:val="20"/>
        </w:rPr>
        <w:t>5</w:t>
      </w:r>
      <w:r>
        <w:rPr>
          <w:sz w:val="20"/>
          <w:szCs w:val="20"/>
        </w:rPr>
        <w:t>.</w:t>
      </w:r>
      <w:r w:rsidR="009C4E0A">
        <w:rPr>
          <w:sz w:val="20"/>
          <w:szCs w:val="20"/>
        </w:rPr>
        <w:t xml:space="preserve"> </w:t>
      </w:r>
    </w:p>
    <w:p w14:paraId="5D542CE5" w14:textId="77777777" w:rsidR="00544164" w:rsidRDefault="00544164" w:rsidP="00544164">
      <w:pPr>
        <w:rPr>
          <w:sz w:val="20"/>
          <w:szCs w:val="20"/>
        </w:rPr>
      </w:pPr>
    </w:p>
    <w:p w14:paraId="014B28D5" w14:textId="027B2C92" w:rsidR="00544164" w:rsidRDefault="00544164" w:rsidP="00544164">
      <w:pPr>
        <w:rPr>
          <w:sz w:val="20"/>
          <w:szCs w:val="20"/>
        </w:rPr>
      </w:pPr>
      <w:r>
        <w:rPr>
          <w:sz w:val="20"/>
          <w:szCs w:val="20"/>
        </w:rPr>
        <w:t>The normal order of business was amended</w:t>
      </w:r>
      <w:r w:rsidR="00A547E6">
        <w:rPr>
          <w:sz w:val="20"/>
          <w:szCs w:val="20"/>
        </w:rPr>
        <w:t xml:space="preserve"> to allow guest</w:t>
      </w:r>
      <w:r w:rsidR="009C4E0A">
        <w:rPr>
          <w:sz w:val="20"/>
          <w:szCs w:val="20"/>
        </w:rPr>
        <w:t>s</w:t>
      </w:r>
      <w:r>
        <w:rPr>
          <w:sz w:val="20"/>
          <w:szCs w:val="20"/>
        </w:rPr>
        <w:t xml:space="preserve"> to speak first.</w:t>
      </w:r>
    </w:p>
    <w:p w14:paraId="3B6A2C7A" w14:textId="77777777" w:rsidR="00544164" w:rsidRDefault="00544164" w:rsidP="00544164">
      <w:pPr>
        <w:rPr>
          <w:sz w:val="20"/>
          <w:szCs w:val="20"/>
        </w:rPr>
      </w:pPr>
    </w:p>
    <w:p w14:paraId="52963E97" w14:textId="3BD6702A" w:rsidR="009C4E0A" w:rsidRDefault="009C4E0A">
      <w:pPr>
        <w:rPr>
          <w:sz w:val="20"/>
          <w:szCs w:val="20"/>
        </w:rPr>
      </w:pPr>
      <w:proofErr w:type="spellStart"/>
      <w:r>
        <w:rPr>
          <w:sz w:val="20"/>
          <w:szCs w:val="20"/>
        </w:rPr>
        <w:t>Nabeel</w:t>
      </w:r>
      <w:proofErr w:type="spellEnd"/>
      <w:r>
        <w:rPr>
          <w:sz w:val="20"/>
          <w:szCs w:val="20"/>
        </w:rPr>
        <w:t xml:space="preserve"> </w:t>
      </w:r>
      <w:proofErr w:type="spellStart"/>
      <w:r>
        <w:rPr>
          <w:sz w:val="20"/>
          <w:szCs w:val="20"/>
        </w:rPr>
        <w:t>Yaseen</w:t>
      </w:r>
      <w:proofErr w:type="spellEnd"/>
      <w:r>
        <w:rPr>
          <w:sz w:val="20"/>
          <w:szCs w:val="20"/>
        </w:rPr>
        <w:t xml:space="preserve"> of 4247 Laclede Ave and owner of the recently renovated building immediately to the west of Northwest Coffee is close to reaching agreement with Alan and Rachel </w:t>
      </w:r>
      <w:r w:rsidR="00F5653E">
        <w:rPr>
          <w:sz w:val="20"/>
          <w:szCs w:val="20"/>
        </w:rPr>
        <w:t>Richman</w:t>
      </w:r>
      <w:r>
        <w:rPr>
          <w:sz w:val="20"/>
          <w:szCs w:val="20"/>
        </w:rPr>
        <w:t xml:space="preserve"> owners of successful Sasha’s wine bars on Shaw and </w:t>
      </w:r>
      <w:proofErr w:type="spellStart"/>
      <w:r>
        <w:rPr>
          <w:sz w:val="20"/>
          <w:szCs w:val="20"/>
        </w:rPr>
        <w:t>Demun</w:t>
      </w:r>
      <w:proofErr w:type="spellEnd"/>
      <w:r>
        <w:rPr>
          <w:sz w:val="20"/>
          <w:szCs w:val="20"/>
        </w:rPr>
        <w:t>, to establish</w:t>
      </w:r>
      <w:r w:rsidR="007414E1">
        <w:rPr>
          <w:sz w:val="20"/>
          <w:szCs w:val="20"/>
        </w:rPr>
        <w:t xml:space="preserve"> their</w:t>
      </w:r>
      <w:r>
        <w:rPr>
          <w:sz w:val="20"/>
          <w:szCs w:val="20"/>
        </w:rPr>
        <w:t xml:space="preserve"> third wine bar in the renovated building. </w:t>
      </w:r>
      <w:r w:rsidR="00496857">
        <w:rPr>
          <w:sz w:val="20"/>
          <w:szCs w:val="20"/>
        </w:rPr>
        <w:t>Operating under a different name but similar in concept to the existing Sasha’s, the bar would offer full liquor service and “</w:t>
      </w:r>
      <w:proofErr w:type="spellStart"/>
      <w:r w:rsidR="00496857">
        <w:rPr>
          <w:sz w:val="20"/>
          <w:szCs w:val="20"/>
        </w:rPr>
        <w:t>dineresque</w:t>
      </w:r>
      <w:proofErr w:type="spellEnd"/>
      <w:r w:rsidR="00496857">
        <w:rPr>
          <w:sz w:val="20"/>
          <w:szCs w:val="20"/>
        </w:rPr>
        <w:t xml:space="preserve">” food with occasional live entertainment in the rear. </w:t>
      </w:r>
      <w:r>
        <w:rPr>
          <w:sz w:val="20"/>
          <w:szCs w:val="20"/>
        </w:rPr>
        <w:t xml:space="preserve">Hours of operation would be lunch/brunch Monday-Sunday with 1:30 AM closing Monday-Saturday and midnight Sunday. Expected inside capacity is 50-75 people and 22-30 outside. The goal is to open </w:t>
      </w:r>
      <w:r w:rsidR="002A630D">
        <w:rPr>
          <w:sz w:val="20"/>
          <w:szCs w:val="20"/>
        </w:rPr>
        <w:t>by late fall 2015 pending approved permits and necessary construction. The owners acknowledged that noise may be a concern</w:t>
      </w:r>
      <w:r w:rsidR="007414E1">
        <w:rPr>
          <w:sz w:val="20"/>
          <w:szCs w:val="20"/>
        </w:rPr>
        <w:t>,</w:t>
      </w:r>
      <w:r w:rsidR="002A630D">
        <w:rPr>
          <w:sz w:val="20"/>
          <w:szCs w:val="20"/>
        </w:rPr>
        <w:t xml:space="preserve"> but they will be good neighbors here as they have been on their other locations.  Motion made, seconded, and approved with Mr. </w:t>
      </w:r>
      <w:proofErr w:type="spellStart"/>
      <w:r w:rsidR="002A630D">
        <w:rPr>
          <w:sz w:val="20"/>
          <w:szCs w:val="20"/>
        </w:rPr>
        <w:t>Yaseen</w:t>
      </w:r>
      <w:proofErr w:type="spellEnd"/>
      <w:r w:rsidR="002A630D">
        <w:rPr>
          <w:sz w:val="20"/>
          <w:szCs w:val="20"/>
        </w:rPr>
        <w:t xml:space="preserve"> abstaining: The WPLNA is on record as supporting establishment of a wine bar with full liquor license as presented by Alan and Rachel </w:t>
      </w:r>
      <w:r w:rsidR="00F5653E">
        <w:rPr>
          <w:sz w:val="20"/>
          <w:szCs w:val="20"/>
        </w:rPr>
        <w:t>Richman</w:t>
      </w:r>
      <w:r w:rsidR="002A630D">
        <w:rPr>
          <w:sz w:val="20"/>
          <w:szCs w:val="20"/>
        </w:rPr>
        <w:t xml:space="preserve"> Harold will send the owners a letter of support in keeping with the motion. </w:t>
      </w:r>
    </w:p>
    <w:p w14:paraId="4444B769" w14:textId="77777777" w:rsidR="009C4E0A" w:rsidRDefault="009C4E0A">
      <w:pPr>
        <w:rPr>
          <w:sz w:val="20"/>
          <w:szCs w:val="20"/>
        </w:rPr>
      </w:pPr>
    </w:p>
    <w:p w14:paraId="312F6160" w14:textId="3ACC78A0" w:rsidR="00C95E8D" w:rsidRDefault="00E80310">
      <w:pPr>
        <w:rPr>
          <w:sz w:val="20"/>
          <w:szCs w:val="20"/>
        </w:rPr>
      </w:pPr>
      <w:r>
        <w:rPr>
          <w:sz w:val="20"/>
          <w:szCs w:val="20"/>
        </w:rPr>
        <w:t>MINUTES</w:t>
      </w:r>
      <w:r w:rsidR="00C95E8D">
        <w:rPr>
          <w:sz w:val="20"/>
          <w:szCs w:val="20"/>
        </w:rPr>
        <w:t xml:space="preserve"> from the </w:t>
      </w:r>
      <w:r w:rsidR="002A630D">
        <w:rPr>
          <w:sz w:val="20"/>
          <w:szCs w:val="20"/>
        </w:rPr>
        <w:t>April</w:t>
      </w:r>
      <w:r w:rsidR="00C95E8D">
        <w:rPr>
          <w:sz w:val="20"/>
          <w:szCs w:val="20"/>
        </w:rPr>
        <w:t xml:space="preserve"> meeting were approved </w:t>
      </w:r>
      <w:r w:rsidR="002A630D">
        <w:rPr>
          <w:sz w:val="20"/>
          <w:szCs w:val="20"/>
        </w:rPr>
        <w:t>as presented.</w:t>
      </w:r>
    </w:p>
    <w:p w14:paraId="01B76663" w14:textId="77777777" w:rsidR="00C95E8D" w:rsidRDefault="00C95E8D">
      <w:pPr>
        <w:rPr>
          <w:sz w:val="20"/>
          <w:szCs w:val="20"/>
        </w:rPr>
      </w:pPr>
    </w:p>
    <w:p w14:paraId="15583D98" w14:textId="5C027EDE" w:rsidR="00E80310" w:rsidRDefault="00194972">
      <w:pPr>
        <w:rPr>
          <w:sz w:val="20"/>
          <w:szCs w:val="20"/>
        </w:rPr>
      </w:pPr>
      <w:r>
        <w:rPr>
          <w:sz w:val="20"/>
          <w:szCs w:val="20"/>
        </w:rPr>
        <w:t>TREASURY REPORT</w:t>
      </w:r>
      <w:r w:rsidR="00A67599">
        <w:rPr>
          <w:sz w:val="20"/>
          <w:szCs w:val="20"/>
        </w:rPr>
        <w:t xml:space="preserve"> </w:t>
      </w:r>
    </w:p>
    <w:p w14:paraId="73DF9484" w14:textId="28B39018" w:rsidR="00C95E8D" w:rsidRDefault="00A67599">
      <w:pPr>
        <w:rPr>
          <w:sz w:val="20"/>
          <w:szCs w:val="20"/>
        </w:rPr>
      </w:pPr>
      <w:r>
        <w:rPr>
          <w:sz w:val="20"/>
          <w:szCs w:val="20"/>
        </w:rPr>
        <w:t>Terry Werner</w:t>
      </w:r>
      <w:r w:rsidR="00E80310">
        <w:rPr>
          <w:sz w:val="20"/>
          <w:szCs w:val="20"/>
        </w:rPr>
        <w:t xml:space="preserve"> reported our balances</w:t>
      </w:r>
      <w:r>
        <w:rPr>
          <w:sz w:val="20"/>
          <w:szCs w:val="20"/>
        </w:rPr>
        <w:t xml:space="preserve">: </w:t>
      </w:r>
    </w:p>
    <w:p w14:paraId="635180C4" w14:textId="272AEF02" w:rsidR="00A67599" w:rsidRDefault="00A67599" w:rsidP="00A67599">
      <w:pPr>
        <w:tabs>
          <w:tab w:val="right" w:pos="450"/>
          <w:tab w:val="right" w:pos="1080"/>
          <w:tab w:val="right" w:pos="1800"/>
        </w:tabs>
        <w:rPr>
          <w:sz w:val="20"/>
          <w:szCs w:val="20"/>
        </w:rPr>
      </w:pPr>
      <w:r>
        <w:rPr>
          <w:sz w:val="20"/>
          <w:szCs w:val="20"/>
        </w:rPr>
        <w:tab/>
      </w:r>
      <w:r>
        <w:rPr>
          <w:sz w:val="20"/>
          <w:szCs w:val="20"/>
        </w:rPr>
        <w:tab/>
        <w:t xml:space="preserve">$    </w:t>
      </w:r>
      <w:r w:rsidR="002A630D">
        <w:rPr>
          <w:sz w:val="20"/>
          <w:szCs w:val="20"/>
        </w:rPr>
        <w:t>476.98</w:t>
      </w:r>
      <w:r>
        <w:rPr>
          <w:sz w:val="20"/>
          <w:szCs w:val="20"/>
        </w:rPr>
        <w:t xml:space="preserve">    checking</w:t>
      </w:r>
      <w:bookmarkStart w:id="0" w:name="_GoBack"/>
      <w:bookmarkEnd w:id="0"/>
    </w:p>
    <w:p w14:paraId="48C5D6DD" w14:textId="77777777" w:rsidR="00A67599" w:rsidRDefault="00A67599" w:rsidP="00A67599">
      <w:pPr>
        <w:tabs>
          <w:tab w:val="right" w:pos="1080"/>
          <w:tab w:val="right" w:pos="1800"/>
        </w:tabs>
        <w:rPr>
          <w:sz w:val="20"/>
          <w:szCs w:val="20"/>
        </w:rPr>
      </w:pPr>
      <w:r>
        <w:rPr>
          <w:sz w:val="20"/>
          <w:szCs w:val="20"/>
        </w:rPr>
        <w:tab/>
        <w:t xml:space="preserve">         $ 8,492.16    savings</w:t>
      </w:r>
    </w:p>
    <w:p w14:paraId="2A5D95FF" w14:textId="54928BC2" w:rsidR="00A67599" w:rsidRDefault="002A630D" w:rsidP="00A67599">
      <w:pPr>
        <w:tabs>
          <w:tab w:val="right" w:pos="1080"/>
          <w:tab w:val="right" w:pos="1800"/>
        </w:tabs>
        <w:rPr>
          <w:sz w:val="20"/>
          <w:szCs w:val="20"/>
        </w:rPr>
      </w:pPr>
      <w:r>
        <w:rPr>
          <w:sz w:val="20"/>
          <w:szCs w:val="20"/>
        </w:rPr>
        <w:t xml:space="preserve">Terry noted that many attendees had paid dues before the meeting </w:t>
      </w:r>
      <w:r w:rsidR="007414E1">
        <w:rPr>
          <w:sz w:val="20"/>
          <w:szCs w:val="20"/>
        </w:rPr>
        <w:t xml:space="preserve">began </w:t>
      </w:r>
      <w:r>
        <w:rPr>
          <w:sz w:val="20"/>
          <w:szCs w:val="20"/>
        </w:rPr>
        <w:t xml:space="preserve">and encouraged others to do so as soon as possible. </w:t>
      </w:r>
    </w:p>
    <w:p w14:paraId="1422A28B" w14:textId="77777777" w:rsidR="00A67599" w:rsidRDefault="00A67599" w:rsidP="00A67599">
      <w:pPr>
        <w:tabs>
          <w:tab w:val="right" w:pos="1080"/>
          <w:tab w:val="right" w:pos="1800"/>
        </w:tabs>
        <w:rPr>
          <w:sz w:val="20"/>
          <w:szCs w:val="20"/>
        </w:rPr>
      </w:pPr>
    </w:p>
    <w:p w14:paraId="67BDB8D4" w14:textId="3BFF18E1" w:rsidR="00E80310" w:rsidRDefault="00194972" w:rsidP="00A67599">
      <w:pPr>
        <w:tabs>
          <w:tab w:val="right" w:pos="1080"/>
          <w:tab w:val="right" w:pos="1800"/>
        </w:tabs>
        <w:rPr>
          <w:sz w:val="20"/>
          <w:szCs w:val="20"/>
        </w:rPr>
      </w:pPr>
      <w:r>
        <w:rPr>
          <w:sz w:val="20"/>
          <w:szCs w:val="20"/>
        </w:rPr>
        <w:t>SECURITY</w:t>
      </w:r>
      <w:r w:rsidR="00EC1445">
        <w:rPr>
          <w:sz w:val="20"/>
          <w:szCs w:val="20"/>
        </w:rPr>
        <w:t xml:space="preserve">  </w:t>
      </w:r>
    </w:p>
    <w:p w14:paraId="232679D6" w14:textId="77777777" w:rsidR="003C0540" w:rsidRDefault="00EC1445" w:rsidP="003C0540">
      <w:pPr>
        <w:tabs>
          <w:tab w:val="right" w:pos="1080"/>
          <w:tab w:val="right" w:pos="1800"/>
        </w:tabs>
        <w:rPr>
          <w:sz w:val="20"/>
          <w:szCs w:val="20"/>
        </w:rPr>
      </w:pPr>
      <w:r>
        <w:rPr>
          <w:sz w:val="20"/>
          <w:szCs w:val="20"/>
        </w:rPr>
        <w:t>Marshall Michener reporte</w:t>
      </w:r>
      <w:r w:rsidR="00E80310">
        <w:rPr>
          <w:sz w:val="20"/>
          <w:szCs w:val="20"/>
        </w:rPr>
        <w:t xml:space="preserve">d that the </w:t>
      </w:r>
      <w:r w:rsidR="002A630D">
        <w:rPr>
          <w:sz w:val="20"/>
          <w:szCs w:val="20"/>
        </w:rPr>
        <w:t>spate of burglaries recently experienced in the neighborhood seem to have abated following arrest of a second suspect</w:t>
      </w:r>
      <w:r w:rsidR="002733D7">
        <w:rPr>
          <w:sz w:val="20"/>
          <w:szCs w:val="20"/>
        </w:rPr>
        <w:t>.</w:t>
      </w:r>
      <w:r w:rsidR="0010458A">
        <w:rPr>
          <w:sz w:val="20"/>
          <w:szCs w:val="20"/>
        </w:rPr>
        <w:t xml:space="preserve"> </w:t>
      </w:r>
      <w:r w:rsidR="003C0540">
        <w:rPr>
          <w:sz w:val="20"/>
          <w:szCs w:val="20"/>
        </w:rPr>
        <w:t xml:space="preserve">For now, we appear to be back to a low incidence level.  </w:t>
      </w:r>
    </w:p>
    <w:p w14:paraId="37F2B716" w14:textId="422FEE76" w:rsidR="00EC1445" w:rsidRDefault="0010458A" w:rsidP="00A67599">
      <w:pPr>
        <w:tabs>
          <w:tab w:val="right" w:pos="1080"/>
          <w:tab w:val="right" w:pos="1800"/>
        </w:tabs>
        <w:rPr>
          <w:sz w:val="20"/>
          <w:szCs w:val="20"/>
        </w:rPr>
      </w:pPr>
      <w:r>
        <w:rPr>
          <w:sz w:val="20"/>
          <w:szCs w:val="20"/>
        </w:rPr>
        <w:t>He encouraged members who see loiter</w:t>
      </w:r>
      <w:r w:rsidR="007414E1">
        <w:rPr>
          <w:sz w:val="20"/>
          <w:szCs w:val="20"/>
        </w:rPr>
        <w:t>er</w:t>
      </w:r>
      <w:r>
        <w:rPr>
          <w:sz w:val="20"/>
          <w:szCs w:val="20"/>
        </w:rPr>
        <w:t xml:space="preserve">s to try to get license plate numbers and call </w:t>
      </w:r>
      <w:r w:rsidR="00DC10E7" w:rsidRPr="00F5653E">
        <w:rPr>
          <w:sz w:val="20"/>
          <w:szCs w:val="20"/>
        </w:rPr>
        <w:t>C</w:t>
      </w:r>
      <w:r>
        <w:rPr>
          <w:sz w:val="20"/>
          <w:szCs w:val="20"/>
        </w:rPr>
        <w:t>WE Neighborhood Security Initiative</w:t>
      </w:r>
      <w:r w:rsidR="00B84289">
        <w:rPr>
          <w:sz w:val="20"/>
          <w:szCs w:val="20"/>
        </w:rPr>
        <w:t xml:space="preserve"> (</w:t>
      </w:r>
      <w:r w:rsidR="00DC10E7" w:rsidRPr="00F5653E">
        <w:rPr>
          <w:sz w:val="20"/>
          <w:szCs w:val="20"/>
        </w:rPr>
        <w:t>C</w:t>
      </w:r>
      <w:r w:rsidR="00B84289">
        <w:rPr>
          <w:sz w:val="20"/>
          <w:szCs w:val="20"/>
        </w:rPr>
        <w:t>WENSI)</w:t>
      </w:r>
      <w:r>
        <w:rPr>
          <w:sz w:val="20"/>
          <w:szCs w:val="20"/>
        </w:rPr>
        <w:t xml:space="preserve">. </w:t>
      </w:r>
      <w:proofErr w:type="gramStart"/>
      <w:r w:rsidR="003C0540">
        <w:rPr>
          <w:sz w:val="20"/>
          <w:szCs w:val="20"/>
        </w:rPr>
        <w:t>(447 N. Euclid Ave. 63108; 454-5808; Fax 361-0496).</w:t>
      </w:r>
      <w:proofErr w:type="gramEnd"/>
    </w:p>
    <w:p w14:paraId="756689C0" w14:textId="77777777" w:rsidR="002733D7" w:rsidRDefault="002733D7" w:rsidP="00A67599">
      <w:pPr>
        <w:tabs>
          <w:tab w:val="right" w:pos="1080"/>
          <w:tab w:val="right" w:pos="1800"/>
        </w:tabs>
        <w:rPr>
          <w:sz w:val="20"/>
          <w:szCs w:val="20"/>
        </w:rPr>
      </w:pPr>
    </w:p>
    <w:p w14:paraId="4359AEF0" w14:textId="650BA08F" w:rsidR="002733D7" w:rsidRDefault="003C0540" w:rsidP="00A67599">
      <w:pPr>
        <w:tabs>
          <w:tab w:val="right" w:pos="1080"/>
          <w:tab w:val="right" w:pos="1800"/>
        </w:tabs>
        <w:rPr>
          <w:sz w:val="20"/>
          <w:szCs w:val="20"/>
        </w:rPr>
      </w:pPr>
      <w:r>
        <w:rPr>
          <w:sz w:val="20"/>
          <w:szCs w:val="20"/>
        </w:rPr>
        <w:t>BEAUTIFICATION COMMITTEE</w:t>
      </w:r>
    </w:p>
    <w:p w14:paraId="68D0FC98" w14:textId="67ECECC3" w:rsidR="00194972" w:rsidRDefault="00194972" w:rsidP="00A67599">
      <w:pPr>
        <w:tabs>
          <w:tab w:val="right" w:pos="1080"/>
          <w:tab w:val="right" w:pos="1800"/>
        </w:tabs>
        <w:rPr>
          <w:sz w:val="20"/>
          <w:szCs w:val="20"/>
        </w:rPr>
      </w:pPr>
      <w:r>
        <w:rPr>
          <w:sz w:val="20"/>
          <w:szCs w:val="20"/>
        </w:rPr>
        <w:t xml:space="preserve">Laura Cohen reported </w:t>
      </w:r>
      <w:r w:rsidR="00CA371F">
        <w:rPr>
          <w:sz w:val="20"/>
          <w:szCs w:val="20"/>
        </w:rPr>
        <w:t xml:space="preserve">that </w:t>
      </w:r>
      <w:r>
        <w:rPr>
          <w:sz w:val="20"/>
          <w:szCs w:val="20"/>
        </w:rPr>
        <w:t>R</w:t>
      </w:r>
      <w:r w:rsidR="00DC10E7" w:rsidRPr="00F5653E">
        <w:rPr>
          <w:sz w:val="20"/>
          <w:szCs w:val="20"/>
        </w:rPr>
        <w:t>EJIS</w:t>
      </w:r>
      <w:r>
        <w:rPr>
          <w:sz w:val="20"/>
          <w:szCs w:val="20"/>
        </w:rPr>
        <w:t xml:space="preserve"> is refurbishing the planter at W. Pine and Boyle and using only the roses and sage plants from the current planter. All other plants are free for the taking. </w:t>
      </w:r>
      <w:r>
        <w:rPr>
          <w:sz w:val="20"/>
          <w:szCs w:val="20"/>
        </w:rPr>
        <w:br/>
      </w:r>
    </w:p>
    <w:p w14:paraId="26D642B7" w14:textId="4E2940D5" w:rsidR="00194972" w:rsidRDefault="00194972" w:rsidP="00A67599">
      <w:pPr>
        <w:tabs>
          <w:tab w:val="right" w:pos="1080"/>
          <w:tab w:val="right" w:pos="1800"/>
        </w:tabs>
        <w:rPr>
          <w:sz w:val="20"/>
          <w:szCs w:val="20"/>
        </w:rPr>
      </w:pPr>
      <w:r>
        <w:rPr>
          <w:sz w:val="20"/>
          <w:szCs w:val="20"/>
        </w:rPr>
        <w:t>Tree planting throughout the neighborhood is behind schedule. Su</w:t>
      </w:r>
      <w:r w:rsidR="00CA371F">
        <w:rPr>
          <w:sz w:val="20"/>
          <w:szCs w:val="20"/>
        </w:rPr>
        <w:t>rp</w:t>
      </w:r>
      <w:r>
        <w:rPr>
          <w:sz w:val="20"/>
          <w:szCs w:val="20"/>
        </w:rPr>
        <w:t xml:space="preserve">lus trees are still available; send suggested areas for planting to Brooks </w:t>
      </w:r>
      <w:proofErr w:type="spellStart"/>
      <w:r>
        <w:rPr>
          <w:sz w:val="20"/>
          <w:szCs w:val="20"/>
        </w:rPr>
        <w:t>Goedeker</w:t>
      </w:r>
      <w:proofErr w:type="spellEnd"/>
      <w:r>
        <w:rPr>
          <w:sz w:val="20"/>
          <w:szCs w:val="20"/>
        </w:rPr>
        <w:t xml:space="preserve"> at Park Central – </w:t>
      </w:r>
      <w:hyperlink r:id="rId6" w:history="1">
        <w:r w:rsidR="00CA371F" w:rsidRPr="00893E8C">
          <w:rPr>
            <w:rStyle w:val="Hyperlink"/>
            <w:sz w:val="20"/>
            <w:szCs w:val="20"/>
          </w:rPr>
          <w:t>brooks@parakcentraldevelopment.org</w:t>
        </w:r>
      </w:hyperlink>
      <w:r w:rsidR="00CA371F">
        <w:rPr>
          <w:sz w:val="20"/>
          <w:szCs w:val="20"/>
        </w:rPr>
        <w:t>.</w:t>
      </w:r>
    </w:p>
    <w:p w14:paraId="46CFF3C7" w14:textId="77777777" w:rsidR="00CA371F" w:rsidRDefault="00CA371F" w:rsidP="00A67599">
      <w:pPr>
        <w:tabs>
          <w:tab w:val="right" w:pos="1080"/>
          <w:tab w:val="right" w:pos="1800"/>
        </w:tabs>
        <w:rPr>
          <w:sz w:val="20"/>
          <w:szCs w:val="20"/>
        </w:rPr>
      </w:pPr>
    </w:p>
    <w:p w14:paraId="1FA8FE41" w14:textId="23123C1C" w:rsidR="00CA371F" w:rsidRDefault="00CA371F" w:rsidP="00A67599">
      <w:pPr>
        <w:tabs>
          <w:tab w:val="right" w:pos="1080"/>
          <w:tab w:val="right" w:pos="1800"/>
        </w:tabs>
        <w:rPr>
          <w:sz w:val="20"/>
          <w:szCs w:val="20"/>
        </w:rPr>
      </w:pPr>
      <w:r>
        <w:rPr>
          <w:sz w:val="20"/>
          <w:szCs w:val="20"/>
        </w:rPr>
        <w:t>The May 9 neighborhood clean-up event was a success thanks to volunteers and the assistance of Brightside.</w:t>
      </w:r>
    </w:p>
    <w:p w14:paraId="0D98CB20" w14:textId="77777777" w:rsidR="00CA371F" w:rsidRDefault="00CA371F" w:rsidP="00A67599">
      <w:pPr>
        <w:tabs>
          <w:tab w:val="right" w:pos="1080"/>
          <w:tab w:val="right" w:pos="1800"/>
        </w:tabs>
        <w:rPr>
          <w:sz w:val="20"/>
          <w:szCs w:val="20"/>
        </w:rPr>
      </w:pPr>
    </w:p>
    <w:p w14:paraId="39B55302" w14:textId="226746AA" w:rsidR="00CA371F" w:rsidRDefault="00051CAA" w:rsidP="00A67599">
      <w:pPr>
        <w:tabs>
          <w:tab w:val="right" w:pos="1080"/>
          <w:tab w:val="right" w:pos="1800"/>
        </w:tabs>
        <w:rPr>
          <w:sz w:val="20"/>
          <w:szCs w:val="20"/>
        </w:rPr>
      </w:pPr>
      <w:r>
        <w:rPr>
          <w:sz w:val="20"/>
          <w:szCs w:val="20"/>
        </w:rPr>
        <w:t>BIENNI</w:t>
      </w:r>
      <w:r w:rsidR="00CA371F">
        <w:rPr>
          <w:sz w:val="20"/>
          <w:szCs w:val="20"/>
        </w:rPr>
        <w:t>AL ELECTION OF OFFICERS</w:t>
      </w:r>
    </w:p>
    <w:p w14:paraId="7C3E3908" w14:textId="08973DE5" w:rsidR="00CA371F" w:rsidRDefault="00CA371F" w:rsidP="00A67599">
      <w:pPr>
        <w:tabs>
          <w:tab w:val="right" w:pos="1080"/>
          <w:tab w:val="right" w:pos="1800"/>
        </w:tabs>
        <w:rPr>
          <w:sz w:val="20"/>
          <w:szCs w:val="20"/>
        </w:rPr>
      </w:pPr>
      <w:r>
        <w:rPr>
          <w:sz w:val="20"/>
          <w:szCs w:val="20"/>
        </w:rPr>
        <w:t xml:space="preserve">Harold called for any contesting of the nomination of the current slate of officers to run for re-election (i.e., Harold </w:t>
      </w:r>
      <w:proofErr w:type="spellStart"/>
      <w:r>
        <w:rPr>
          <w:sz w:val="20"/>
          <w:szCs w:val="20"/>
        </w:rPr>
        <w:t>Karabell</w:t>
      </w:r>
      <w:proofErr w:type="spellEnd"/>
      <w:r>
        <w:rPr>
          <w:sz w:val="20"/>
          <w:szCs w:val="20"/>
        </w:rPr>
        <w:t xml:space="preserve"> – president; Dug Fetch – vice president; Terry Werner – treasurer; Terry Van Schaik – secretary). None w</w:t>
      </w:r>
      <w:r w:rsidR="007414E1">
        <w:rPr>
          <w:sz w:val="20"/>
          <w:szCs w:val="20"/>
        </w:rPr>
        <w:t>as</w:t>
      </w:r>
      <w:r>
        <w:rPr>
          <w:sz w:val="20"/>
          <w:szCs w:val="20"/>
        </w:rPr>
        <w:t xml:space="preserve"> received. Motion made, seconded, and approved unanimously: WPLNA will retain its current slate of officers for two years.</w:t>
      </w:r>
    </w:p>
    <w:p w14:paraId="1B3DE132" w14:textId="77777777" w:rsidR="00CA371F" w:rsidRDefault="00CA371F" w:rsidP="00A67599">
      <w:pPr>
        <w:tabs>
          <w:tab w:val="right" w:pos="1080"/>
          <w:tab w:val="right" w:pos="1800"/>
        </w:tabs>
        <w:rPr>
          <w:sz w:val="20"/>
          <w:szCs w:val="20"/>
        </w:rPr>
      </w:pPr>
    </w:p>
    <w:p w14:paraId="618F5588" w14:textId="64FCBBAB" w:rsidR="00CA371F" w:rsidRDefault="00CA371F" w:rsidP="00A67599">
      <w:pPr>
        <w:tabs>
          <w:tab w:val="right" w:pos="1080"/>
          <w:tab w:val="right" w:pos="1800"/>
        </w:tabs>
        <w:rPr>
          <w:sz w:val="20"/>
          <w:szCs w:val="20"/>
        </w:rPr>
      </w:pPr>
      <w:r>
        <w:rPr>
          <w:sz w:val="20"/>
          <w:szCs w:val="20"/>
        </w:rPr>
        <w:t xml:space="preserve">DEVELOPMENT </w:t>
      </w:r>
    </w:p>
    <w:p w14:paraId="6204DDA7" w14:textId="2DA63FDF" w:rsidR="00652627" w:rsidRDefault="00652627" w:rsidP="00A67599">
      <w:pPr>
        <w:tabs>
          <w:tab w:val="right" w:pos="1080"/>
          <w:tab w:val="right" w:pos="1800"/>
        </w:tabs>
        <w:rPr>
          <w:sz w:val="20"/>
          <w:szCs w:val="20"/>
        </w:rPr>
      </w:pPr>
      <w:r w:rsidRPr="00652627">
        <w:rPr>
          <w:i/>
          <w:sz w:val="20"/>
          <w:szCs w:val="20"/>
        </w:rPr>
        <w:t>Parking on the 4100</w:t>
      </w:r>
      <w:r w:rsidR="00674793">
        <w:rPr>
          <w:i/>
          <w:sz w:val="20"/>
          <w:szCs w:val="20"/>
        </w:rPr>
        <w:t>-4200</w:t>
      </w:r>
      <w:r w:rsidRPr="00652627">
        <w:rPr>
          <w:i/>
          <w:sz w:val="20"/>
          <w:szCs w:val="20"/>
        </w:rPr>
        <w:t xml:space="preserve"> block of W</w:t>
      </w:r>
      <w:r w:rsidR="003526BD">
        <w:rPr>
          <w:i/>
          <w:sz w:val="20"/>
          <w:szCs w:val="20"/>
        </w:rPr>
        <w:t>.</w:t>
      </w:r>
      <w:r w:rsidR="007D3615">
        <w:rPr>
          <w:i/>
          <w:sz w:val="20"/>
          <w:szCs w:val="20"/>
        </w:rPr>
        <w:t xml:space="preserve"> </w:t>
      </w:r>
      <w:r w:rsidRPr="00652627">
        <w:rPr>
          <w:i/>
          <w:sz w:val="20"/>
          <w:szCs w:val="20"/>
        </w:rPr>
        <w:t>Pine</w:t>
      </w:r>
      <w:r>
        <w:rPr>
          <w:i/>
          <w:sz w:val="20"/>
          <w:szCs w:val="20"/>
        </w:rPr>
        <w:t xml:space="preserve"> (from Sarah to Boyle)</w:t>
      </w:r>
    </w:p>
    <w:p w14:paraId="17C9B422" w14:textId="2DD73872" w:rsidR="00652627" w:rsidRDefault="00652627" w:rsidP="00A67599">
      <w:pPr>
        <w:tabs>
          <w:tab w:val="right" w:pos="1080"/>
          <w:tab w:val="right" w:pos="1800"/>
        </w:tabs>
        <w:rPr>
          <w:sz w:val="20"/>
          <w:szCs w:val="20"/>
        </w:rPr>
      </w:pPr>
      <w:r>
        <w:rPr>
          <w:sz w:val="20"/>
          <w:szCs w:val="20"/>
        </w:rPr>
        <w:t>Members strongly expressed concern about the very limited parking available on this street after about 9:00 AM when SLU students and workmen arrive and park there. Susan Anderson, project manager for Park Central explained that she is leading an effort to institute resident only parking in this area. Those cars parked without resident tags would be ticketed. The process for setting this law is multi-stepped:</w:t>
      </w:r>
    </w:p>
    <w:p w14:paraId="4BC59C6A" w14:textId="30EE0CB6" w:rsidR="002733D7" w:rsidRDefault="00652627" w:rsidP="00A67599">
      <w:pPr>
        <w:pStyle w:val="ListParagraph"/>
        <w:numPr>
          <w:ilvl w:val="0"/>
          <w:numId w:val="2"/>
        </w:numPr>
        <w:tabs>
          <w:tab w:val="right" w:pos="1080"/>
          <w:tab w:val="right" w:pos="1800"/>
        </w:tabs>
        <w:rPr>
          <w:sz w:val="20"/>
          <w:szCs w:val="20"/>
        </w:rPr>
      </w:pPr>
      <w:r w:rsidRPr="00652627">
        <w:rPr>
          <w:sz w:val="20"/>
          <w:szCs w:val="20"/>
        </w:rPr>
        <w:t xml:space="preserve">Residents must undertake a parking survey in which they identify cars/license plates belonging to non-residents. </w:t>
      </w:r>
    </w:p>
    <w:p w14:paraId="22DB3663" w14:textId="3919652E" w:rsidR="00DC10E7" w:rsidRDefault="00652627" w:rsidP="00A67599">
      <w:pPr>
        <w:pStyle w:val="ListParagraph"/>
        <w:numPr>
          <w:ilvl w:val="0"/>
          <w:numId w:val="2"/>
        </w:numPr>
        <w:tabs>
          <w:tab w:val="right" w:pos="1080"/>
          <w:tab w:val="right" w:pos="1800"/>
        </w:tabs>
        <w:rPr>
          <w:sz w:val="20"/>
          <w:szCs w:val="20"/>
        </w:rPr>
      </w:pPr>
      <w:r>
        <w:rPr>
          <w:sz w:val="20"/>
          <w:szCs w:val="20"/>
        </w:rPr>
        <w:lastRenderedPageBreak/>
        <w:t xml:space="preserve">If </w:t>
      </w:r>
      <w:r w:rsidR="007414E1">
        <w:rPr>
          <w:sz w:val="20"/>
          <w:szCs w:val="20"/>
        </w:rPr>
        <w:t xml:space="preserve">the survey shows that </w:t>
      </w:r>
      <w:r>
        <w:rPr>
          <w:sz w:val="20"/>
          <w:szCs w:val="20"/>
        </w:rPr>
        <w:t>33% of cars on the block belong to non-residents</w:t>
      </w:r>
      <w:r w:rsidR="00DC10E7">
        <w:rPr>
          <w:sz w:val="20"/>
          <w:szCs w:val="20"/>
        </w:rPr>
        <w:t xml:space="preserve">, residents must determine the hours and days during which the permit-only parking district is to be in effect. </w:t>
      </w:r>
    </w:p>
    <w:p w14:paraId="376A63D5" w14:textId="4B153328" w:rsidR="00652627" w:rsidRDefault="00DC10E7" w:rsidP="00A67599">
      <w:pPr>
        <w:pStyle w:val="ListParagraph"/>
        <w:numPr>
          <w:ilvl w:val="0"/>
          <w:numId w:val="2"/>
        </w:numPr>
        <w:tabs>
          <w:tab w:val="right" w:pos="1080"/>
          <w:tab w:val="right" w:pos="1800"/>
        </w:tabs>
        <w:rPr>
          <w:sz w:val="20"/>
          <w:szCs w:val="20"/>
        </w:rPr>
      </w:pPr>
      <w:r>
        <w:rPr>
          <w:sz w:val="20"/>
          <w:szCs w:val="20"/>
        </w:rPr>
        <w:t>Based upon the time frame supplied by the residents, legislation and a map are drafted and attached to a petition requesting institution of permit parking district for</w:t>
      </w:r>
      <w:r w:rsidR="00652627">
        <w:rPr>
          <w:sz w:val="20"/>
          <w:szCs w:val="20"/>
        </w:rPr>
        <w:t xml:space="preserve"> those residents who are registered voters</w:t>
      </w:r>
      <w:r>
        <w:rPr>
          <w:sz w:val="20"/>
          <w:szCs w:val="20"/>
        </w:rPr>
        <w:t xml:space="preserve"> to </w:t>
      </w:r>
      <w:r w:rsidR="00652627">
        <w:rPr>
          <w:sz w:val="20"/>
          <w:szCs w:val="20"/>
        </w:rPr>
        <w:t xml:space="preserve">sign. </w:t>
      </w:r>
    </w:p>
    <w:p w14:paraId="50F42FE6" w14:textId="33BB52DE" w:rsidR="00652627" w:rsidRDefault="00DC10E7" w:rsidP="00A67599">
      <w:pPr>
        <w:pStyle w:val="ListParagraph"/>
        <w:numPr>
          <w:ilvl w:val="0"/>
          <w:numId w:val="2"/>
        </w:numPr>
        <w:tabs>
          <w:tab w:val="right" w:pos="1080"/>
          <w:tab w:val="right" w:pos="1800"/>
        </w:tabs>
        <w:rPr>
          <w:sz w:val="20"/>
          <w:szCs w:val="20"/>
        </w:rPr>
      </w:pPr>
      <w:r>
        <w:rPr>
          <w:sz w:val="20"/>
          <w:szCs w:val="20"/>
        </w:rPr>
        <w:t>The time frame for the restriction is set f</w:t>
      </w:r>
      <w:r w:rsidR="00F5653E">
        <w:rPr>
          <w:sz w:val="20"/>
          <w:szCs w:val="20"/>
        </w:rPr>
        <w:t xml:space="preserve">or the entire restricted area. (Susan Anderson provided the clarification in the preceding sentence after the May 12 meeting.) </w:t>
      </w:r>
      <w:r w:rsidR="00674793">
        <w:rPr>
          <w:sz w:val="20"/>
          <w:szCs w:val="20"/>
        </w:rPr>
        <w:t xml:space="preserve">Once the time/s are established, changing them requires repeating the </w:t>
      </w:r>
      <w:r w:rsidR="00381383">
        <w:rPr>
          <w:sz w:val="20"/>
          <w:szCs w:val="20"/>
        </w:rPr>
        <w:t xml:space="preserve">signature and legislative </w:t>
      </w:r>
      <w:r w:rsidR="00674793">
        <w:rPr>
          <w:sz w:val="20"/>
          <w:szCs w:val="20"/>
        </w:rPr>
        <w:t xml:space="preserve">process. </w:t>
      </w:r>
    </w:p>
    <w:p w14:paraId="40D06EF3" w14:textId="173D45E2" w:rsidR="00381383" w:rsidRDefault="00381383" w:rsidP="00A67599">
      <w:pPr>
        <w:pStyle w:val="ListParagraph"/>
        <w:numPr>
          <w:ilvl w:val="0"/>
          <w:numId w:val="2"/>
        </w:numPr>
        <w:tabs>
          <w:tab w:val="right" w:pos="1080"/>
          <w:tab w:val="right" w:pos="1800"/>
        </w:tabs>
        <w:rPr>
          <w:sz w:val="20"/>
          <w:szCs w:val="20"/>
        </w:rPr>
      </w:pPr>
      <w:r>
        <w:rPr>
          <w:sz w:val="20"/>
          <w:szCs w:val="20"/>
        </w:rPr>
        <w:t xml:space="preserve">Proof of identity, vehicle ownership and occupancy within the restricted parking district are required with each term.  </w:t>
      </w:r>
    </w:p>
    <w:p w14:paraId="60FAE173" w14:textId="77777777" w:rsidR="00674793" w:rsidRDefault="00674793" w:rsidP="00674793">
      <w:pPr>
        <w:tabs>
          <w:tab w:val="right" w:pos="1080"/>
          <w:tab w:val="right" w:pos="1800"/>
        </w:tabs>
        <w:rPr>
          <w:sz w:val="20"/>
          <w:szCs w:val="20"/>
        </w:rPr>
      </w:pPr>
      <w:r>
        <w:rPr>
          <w:sz w:val="20"/>
          <w:szCs w:val="20"/>
        </w:rPr>
        <w:t>Other points of discussion included the following:</w:t>
      </w:r>
    </w:p>
    <w:p w14:paraId="19013D67" w14:textId="16744224" w:rsidR="00674793" w:rsidRDefault="00674793" w:rsidP="00674793">
      <w:pPr>
        <w:pStyle w:val="ListParagraph"/>
        <w:numPr>
          <w:ilvl w:val="0"/>
          <w:numId w:val="3"/>
        </w:numPr>
        <w:tabs>
          <w:tab w:val="right" w:pos="1080"/>
          <w:tab w:val="right" w:pos="1800"/>
        </w:tabs>
        <w:rPr>
          <w:sz w:val="20"/>
          <w:szCs w:val="20"/>
        </w:rPr>
      </w:pPr>
      <w:r w:rsidRPr="00674793">
        <w:rPr>
          <w:sz w:val="20"/>
          <w:szCs w:val="20"/>
        </w:rPr>
        <w:t xml:space="preserve">Residents are allowed </w:t>
      </w:r>
      <w:r w:rsidR="00DC10E7">
        <w:rPr>
          <w:sz w:val="20"/>
          <w:szCs w:val="20"/>
        </w:rPr>
        <w:t>one</w:t>
      </w:r>
      <w:r w:rsidRPr="00674793">
        <w:rPr>
          <w:sz w:val="20"/>
          <w:szCs w:val="20"/>
        </w:rPr>
        <w:t xml:space="preserve"> permit per </w:t>
      </w:r>
      <w:r w:rsidR="00DC10E7">
        <w:rPr>
          <w:sz w:val="20"/>
          <w:szCs w:val="20"/>
        </w:rPr>
        <w:t xml:space="preserve">vehicle owned </w:t>
      </w:r>
      <w:r w:rsidRPr="00674793">
        <w:rPr>
          <w:sz w:val="20"/>
          <w:szCs w:val="20"/>
        </w:rPr>
        <w:t>and</w:t>
      </w:r>
      <w:r w:rsidR="00DC10E7">
        <w:rPr>
          <w:sz w:val="20"/>
          <w:szCs w:val="20"/>
        </w:rPr>
        <w:t xml:space="preserve"> a maximum of</w:t>
      </w:r>
      <w:r w:rsidRPr="00674793">
        <w:rPr>
          <w:sz w:val="20"/>
          <w:szCs w:val="20"/>
        </w:rPr>
        <w:t xml:space="preserve"> two guest permits. The </w:t>
      </w:r>
      <w:r w:rsidR="007414E1">
        <w:rPr>
          <w:sz w:val="20"/>
          <w:szCs w:val="20"/>
        </w:rPr>
        <w:t xml:space="preserve">permit </w:t>
      </w:r>
      <w:r w:rsidRPr="00674793">
        <w:rPr>
          <w:sz w:val="20"/>
          <w:szCs w:val="20"/>
        </w:rPr>
        <w:t>cost is $10/</w:t>
      </w:r>
      <w:r w:rsidR="00DC10E7">
        <w:rPr>
          <w:sz w:val="20"/>
          <w:szCs w:val="20"/>
        </w:rPr>
        <w:t>permit</w:t>
      </w:r>
      <w:r w:rsidRPr="00674793">
        <w:rPr>
          <w:sz w:val="20"/>
          <w:szCs w:val="20"/>
        </w:rPr>
        <w:t>.</w:t>
      </w:r>
    </w:p>
    <w:p w14:paraId="5BD5CD71" w14:textId="4B87E438" w:rsidR="00674793" w:rsidRDefault="00674793" w:rsidP="00674793">
      <w:pPr>
        <w:pStyle w:val="ListParagraph"/>
        <w:numPr>
          <w:ilvl w:val="0"/>
          <w:numId w:val="3"/>
        </w:numPr>
        <w:tabs>
          <w:tab w:val="right" w:pos="1080"/>
          <w:tab w:val="right" w:pos="1800"/>
        </w:tabs>
        <w:rPr>
          <w:sz w:val="20"/>
          <w:szCs w:val="20"/>
        </w:rPr>
      </w:pPr>
      <w:r>
        <w:rPr>
          <w:sz w:val="20"/>
          <w:szCs w:val="20"/>
        </w:rPr>
        <w:t>SLU students will be leaving the area soon for summer break, which could affect the survey results.</w:t>
      </w:r>
    </w:p>
    <w:p w14:paraId="343760C3" w14:textId="6F16E81F" w:rsidR="00674793" w:rsidRDefault="00674793" w:rsidP="00674793">
      <w:pPr>
        <w:pStyle w:val="ListParagraph"/>
        <w:numPr>
          <w:ilvl w:val="0"/>
          <w:numId w:val="3"/>
        </w:numPr>
        <w:tabs>
          <w:tab w:val="right" w:pos="1080"/>
          <w:tab w:val="right" w:pos="1800"/>
        </w:tabs>
        <w:rPr>
          <w:sz w:val="20"/>
          <w:szCs w:val="20"/>
        </w:rPr>
      </w:pPr>
      <w:r>
        <w:rPr>
          <w:sz w:val="20"/>
          <w:szCs w:val="20"/>
        </w:rPr>
        <w:t xml:space="preserve">Diagonal parking such as is used on </w:t>
      </w:r>
      <w:r w:rsidR="00381383">
        <w:rPr>
          <w:sz w:val="20"/>
          <w:szCs w:val="20"/>
        </w:rPr>
        <w:t xml:space="preserve">4500 </w:t>
      </w:r>
      <w:r>
        <w:rPr>
          <w:sz w:val="20"/>
          <w:szCs w:val="20"/>
        </w:rPr>
        <w:t xml:space="preserve">Laclede between </w:t>
      </w:r>
      <w:r w:rsidR="00381383">
        <w:rPr>
          <w:sz w:val="20"/>
          <w:szCs w:val="20"/>
        </w:rPr>
        <w:t xml:space="preserve">Euclid and </w:t>
      </w:r>
      <w:r>
        <w:rPr>
          <w:sz w:val="20"/>
          <w:szCs w:val="20"/>
        </w:rPr>
        <w:t>Taylor may be a way to increase the number of parking spaces</w:t>
      </w:r>
      <w:r w:rsidR="007414E1">
        <w:rPr>
          <w:sz w:val="20"/>
          <w:szCs w:val="20"/>
        </w:rPr>
        <w:t xml:space="preserve"> on W. Pine</w:t>
      </w:r>
      <w:r>
        <w:rPr>
          <w:sz w:val="20"/>
          <w:szCs w:val="20"/>
        </w:rPr>
        <w:t xml:space="preserve">. </w:t>
      </w:r>
    </w:p>
    <w:p w14:paraId="374B07D8" w14:textId="0C8520AB" w:rsidR="00674793" w:rsidRDefault="00674793" w:rsidP="00674793">
      <w:pPr>
        <w:pStyle w:val="ListParagraph"/>
        <w:numPr>
          <w:ilvl w:val="0"/>
          <w:numId w:val="3"/>
        </w:numPr>
        <w:tabs>
          <w:tab w:val="right" w:pos="1080"/>
          <w:tab w:val="right" w:pos="1800"/>
        </w:tabs>
        <w:rPr>
          <w:sz w:val="20"/>
          <w:szCs w:val="20"/>
        </w:rPr>
      </w:pPr>
      <w:r>
        <w:rPr>
          <w:sz w:val="20"/>
          <w:szCs w:val="20"/>
        </w:rPr>
        <w:t xml:space="preserve">Once permit only parking is established, the city puts up necessary signs and begins regular parking </w:t>
      </w:r>
      <w:r w:rsidR="00381383">
        <w:rPr>
          <w:sz w:val="20"/>
          <w:szCs w:val="20"/>
        </w:rPr>
        <w:t>enforcement</w:t>
      </w:r>
      <w:r>
        <w:rPr>
          <w:sz w:val="20"/>
          <w:szCs w:val="20"/>
        </w:rPr>
        <w:t>.</w:t>
      </w:r>
    </w:p>
    <w:p w14:paraId="7A731288" w14:textId="2717381D" w:rsidR="00674793" w:rsidRDefault="00674793" w:rsidP="00674793">
      <w:pPr>
        <w:pStyle w:val="ListParagraph"/>
        <w:numPr>
          <w:ilvl w:val="0"/>
          <w:numId w:val="3"/>
        </w:numPr>
        <w:tabs>
          <w:tab w:val="right" w:pos="1080"/>
          <w:tab w:val="right" w:pos="1800"/>
        </w:tabs>
        <w:rPr>
          <w:sz w:val="20"/>
          <w:szCs w:val="20"/>
        </w:rPr>
      </w:pPr>
      <w:r>
        <w:rPr>
          <w:sz w:val="20"/>
          <w:szCs w:val="20"/>
        </w:rPr>
        <w:t>No policy is in place that denies permits to residents with off</w:t>
      </w:r>
      <w:r w:rsidR="00381383">
        <w:rPr>
          <w:sz w:val="20"/>
          <w:szCs w:val="20"/>
        </w:rPr>
        <w:t>-</w:t>
      </w:r>
      <w:r>
        <w:rPr>
          <w:sz w:val="20"/>
          <w:szCs w:val="20"/>
        </w:rPr>
        <w:t xml:space="preserve">street parking. </w:t>
      </w:r>
      <w:r w:rsidR="007414E1">
        <w:rPr>
          <w:sz w:val="20"/>
          <w:szCs w:val="20"/>
        </w:rPr>
        <w:t xml:space="preserve">However, </w:t>
      </w:r>
      <w:r>
        <w:rPr>
          <w:sz w:val="20"/>
          <w:szCs w:val="20"/>
        </w:rPr>
        <w:t>Susan will investigate this option.</w:t>
      </w:r>
    </w:p>
    <w:p w14:paraId="48B53F0E" w14:textId="51E2A540" w:rsidR="00B84289" w:rsidRDefault="00B84289" w:rsidP="00674793">
      <w:pPr>
        <w:pStyle w:val="ListParagraph"/>
        <w:numPr>
          <w:ilvl w:val="0"/>
          <w:numId w:val="3"/>
        </w:numPr>
        <w:tabs>
          <w:tab w:val="right" w:pos="1080"/>
          <w:tab w:val="right" w:pos="1800"/>
        </w:tabs>
        <w:rPr>
          <w:sz w:val="20"/>
          <w:szCs w:val="20"/>
        </w:rPr>
      </w:pPr>
      <w:r>
        <w:rPr>
          <w:sz w:val="20"/>
          <w:szCs w:val="20"/>
        </w:rPr>
        <w:t xml:space="preserve">Jared Boyd volunteered to talk with businesses on Whittier and Lindell that have unused parking about allowing visitors to park in these spots. </w:t>
      </w:r>
    </w:p>
    <w:p w14:paraId="73083D80" w14:textId="3D5A0AD1" w:rsidR="00674793" w:rsidRDefault="001901E4" w:rsidP="00674793">
      <w:pPr>
        <w:tabs>
          <w:tab w:val="right" w:pos="1080"/>
          <w:tab w:val="right" w:pos="1800"/>
        </w:tabs>
        <w:rPr>
          <w:sz w:val="20"/>
          <w:szCs w:val="20"/>
        </w:rPr>
      </w:pPr>
      <w:r>
        <w:rPr>
          <w:sz w:val="20"/>
          <w:szCs w:val="20"/>
        </w:rPr>
        <w:t xml:space="preserve">Mary Ann </w:t>
      </w:r>
      <w:proofErr w:type="spellStart"/>
      <w:r>
        <w:rPr>
          <w:sz w:val="20"/>
          <w:szCs w:val="20"/>
        </w:rPr>
        <w:t>Kroek</w:t>
      </w:r>
      <w:proofErr w:type="spellEnd"/>
      <w:r>
        <w:rPr>
          <w:sz w:val="20"/>
          <w:szCs w:val="20"/>
        </w:rPr>
        <w:t xml:space="preserve"> and Lisa P</w:t>
      </w:r>
      <w:r w:rsidR="00674793">
        <w:rPr>
          <w:sz w:val="20"/>
          <w:szCs w:val="20"/>
        </w:rPr>
        <w:t xml:space="preserve">artell agreed to co-chair a committee that will work with Susan to begin the </w:t>
      </w:r>
      <w:r w:rsidR="007414E1">
        <w:rPr>
          <w:sz w:val="20"/>
          <w:szCs w:val="20"/>
        </w:rPr>
        <w:t xml:space="preserve">above </w:t>
      </w:r>
      <w:r w:rsidR="00674793">
        <w:rPr>
          <w:sz w:val="20"/>
          <w:szCs w:val="20"/>
        </w:rPr>
        <w:t xml:space="preserve">process. They will report on progress at the June 2015 meeting. </w:t>
      </w:r>
    </w:p>
    <w:p w14:paraId="3FB8E537" w14:textId="77777777" w:rsidR="00674793" w:rsidRDefault="00674793" w:rsidP="00674793">
      <w:pPr>
        <w:tabs>
          <w:tab w:val="right" w:pos="1080"/>
          <w:tab w:val="right" w:pos="1800"/>
        </w:tabs>
        <w:rPr>
          <w:sz w:val="20"/>
          <w:szCs w:val="20"/>
        </w:rPr>
      </w:pPr>
    </w:p>
    <w:p w14:paraId="63C5BD74" w14:textId="20576819" w:rsidR="00EA1A5C" w:rsidRDefault="00EA1A5C" w:rsidP="00674793">
      <w:pPr>
        <w:tabs>
          <w:tab w:val="right" w:pos="1080"/>
          <w:tab w:val="right" w:pos="1800"/>
        </w:tabs>
        <w:rPr>
          <w:sz w:val="20"/>
          <w:szCs w:val="20"/>
        </w:rPr>
      </w:pPr>
      <w:r>
        <w:rPr>
          <w:sz w:val="20"/>
          <w:szCs w:val="20"/>
        </w:rPr>
        <w:t xml:space="preserve">Brooks </w:t>
      </w:r>
      <w:proofErr w:type="spellStart"/>
      <w:r>
        <w:rPr>
          <w:sz w:val="20"/>
          <w:szCs w:val="20"/>
        </w:rPr>
        <w:t>Goedecker</w:t>
      </w:r>
      <w:proofErr w:type="spellEnd"/>
      <w:r>
        <w:rPr>
          <w:sz w:val="20"/>
          <w:szCs w:val="20"/>
        </w:rPr>
        <w:t xml:space="preserve"> reported on the following development opportunities and projects</w:t>
      </w:r>
      <w:r w:rsidR="00051CAA">
        <w:rPr>
          <w:sz w:val="20"/>
          <w:szCs w:val="20"/>
        </w:rPr>
        <w:t xml:space="preserve">: </w:t>
      </w:r>
    </w:p>
    <w:p w14:paraId="6F0EA832" w14:textId="77777777" w:rsidR="00051CAA" w:rsidRPr="00EA1A5C" w:rsidRDefault="00051CAA" w:rsidP="00674793">
      <w:pPr>
        <w:tabs>
          <w:tab w:val="right" w:pos="1080"/>
          <w:tab w:val="right" w:pos="1800"/>
        </w:tabs>
        <w:rPr>
          <w:sz w:val="20"/>
          <w:szCs w:val="20"/>
        </w:rPr>
      </w:pPr>
    </w:p>
    <w:p w14:paraId="7EEA5BA4" w14:textId="22AD1C0F" w:rsidR="00B84289" w:rsidRPr="00B84289" w:rsidRDefault="00B84289" w:rsidP="00674793">
      <w:pPr>
        <w:tabs>
          <w:tab w:val="right" w:pos="1080"/>
          <w:tab w:val="right" w:pos="1800"/>
        </w:tabs>
        <w:rPr>
          <w:sz w:val="20"/>
          <w:szCs w:val="20"/>
        </w:rPr>
      </w:pPr>
      <w:r>
        <w:rPr>
          <w:i/>
          <w:sz w:val="20"/>
          <w:szCs w:val="20"/>
        </w:rPr>
        <w:t>Boyle reopening</w:t>
      </w:r>
      <w:r>
        <w:rPr>
          <w:sz w:val="20"/>
          <w:szCs w:val="20"/>
        </w:rPr>
        <w:t xml:space="preserve"> – Now projected for end of May 2015. Then Duncan and </w:t>
      </w:r>
      <w:r w:rsidR="00EF567E">
        <w:rPr>
          <w:sz w:val="20"/>
          <w:szCs w:val="20"/>
        </w:rPr>
        <w:t>Sarah will</w:t>
      </w:r>
      <w:r>
        <w:rPr>
          <w:sz w:val="20"/>
          <w:szCs w:val="20"/>
        </w:rPr>
        <w:t xml:space="preserve"> be closed. </w:t>
      </w:r>
    </w:p>
    <w:p w14:paraId="74D3309C" w14:textId="7FCAA925" w:rsidR="00674793" w:rsidRDefault="00EA1A5C" w:rsidP="00674793">
      <w:pPr>
        <w:tabs>
          <w:tab w:val="right" w:pos="1080"/>
          <w:tab w:val="right" w:pos="1800"/>
        </w:tabs>
        <w:rPr>
          <w:sz w:val="20"/>
          <w:szCs w:val="20"/>
        </w:rPr>
      </w:pPr>
      <w:r>
        <w:rPr>
          <w:i/>
          <w:sz w:val="20"/>
          <w:szCs w:val="20"/>
        </w:rPr>
        <w:t xml:space="preserve">3900 W. Pine </w:t>
      </w:r>
      <w:r>
        <w:rPr>
          <w:sz w:val="20"/>
          <w:szCs w:val="20"/>
        </w:rPr>
        <w:t>– Efforts to reach agreement with potential dog kennel option are not going forward. Other possible tenants are being pursued.</w:t>
      </w:r>
    </w:p>
    <w:p w14:paraId="02DD30FA" w14:textId="3EA1E30B" w:rsidR="00EA1A5C" w:rsidRDefault="00EA1A5C" w:rsidP="00674793">
      <w:pPr>
        <w:tabs>
          <w:tab w:val="right" w:pos="1080"/>
          <w:tab w:val="right" w:pos="1800"/>
        </w:tabs>
        <w:rPr>
          <w:sz w:val="20"/>
          <w:szCs w:val="20"/>
        </w:rPr>
      </w:pPr>
      <w:r>
        <w:rPr>
          <w:i/>
          <w:sz w:val="20"/>
          <w:szCs w:val="20"/>
        </w:rPr>
        <w:t xml:space="preserve">4101 </w:t>
      </w:r>
      <w:r w:rsidR="00EF567E">
        <w:rPr>
          <w:i/>
          <w:sz w:val="20"/>
          <w:szCs w:val="20"/>
        </w:rPr>
        <w:t>Laclede</w:t>
      </w:r>
      <w:r>
        <w:rPr>
          <w:sz w:val="20"/>
          <w:szCs w:val="20"/>
        </w:rPr>
        <w:t xml:space="preserve"> – The property is in foreclosure and priced at $700,900. Possible tenants are being pursued. </w:t>
      </w:r>
    </w:p>
    <w:p w14:paraId="27758EA3" w14:textId="0DE25D10" w:rsidR="00EA1A5C" w:rsidRDefault="00B84289" w:rsidP="00674793">
      <w:pPr>
        <w:tabs>
          <w:tab w:val="right" w:pos="1080"/>
          <w:tab w:val="right" w:pos="1800"/>
        </w:tabs>
        <w:rPr>
          <w:sz w:val="20"/>
          <w:szCs w:val="20"/>
        </w:rPr>
      </w:pPr>
      <w:r>
        <w:rPr>
          <w:i/>
          <w:sz w:val="20"/>
          <w:szCs w:val="20"/>
        </w:rPr>
        <w:t>Ge</w:t>
      </w:r>
      <w:r w:rsidR="00EA1A5C">
        <w:rPr>
          <w:i/>
          <w:sz w:val="20"/>
          <w:szCs w:val="20"/>
        </w:rPr>
        <w:t xml:space="preserve">rhart </w:t>
      </w:r>
      <w:r>
        <w:rPr>
          <w:i/>
          <w:sz w:val="20"/>
          <w:szCs w:val="20"/>
        </w:rPr>
        <w:t>Block</w:t>
      </w:r>
      <w:r w:rsidR="00EA1A5C" w:rsidRPr="00EA1A5C">
        <w:rPr>
          <w:i/>
          <w:sz w:val="20"/>
          <w:szCs w:val="20"/>
        </w:rPr>
        <w:t xml:space="preserve"> at </w:t>
      </w:r>
      <w:proofErr w:type="spellStart"/>
      <w:r w:rsidR="00EA1A5C" w:rsidRPr="00EA1A5C">
        <w:rPr>
          <w:i/>
          <w:sz w:val="20"/>
          <w:szCs w:val="20"/>
        </w:rPr>
        <w:t>Vandeventer</w:t>
      </w:r>
      <w:proofErr w:type="spellEnd"/>
      <w:r w:rsidR="00EA1A5C" w:rsidRPr="00EA1A5C">
        <w:rPr>
          <w:i/>
          <w:sz w:val="20"/>
          <w:szCs w:val="20"/>
        </w:rPr>
        <w:t xml:space="preserve"> and Laclede</w:t>
      </w:r>
      <w:r w:rsidR="00EA1A5C">
        <w:rPr>
          <w:sz w:val="20"/>
          <w:szCs w:val="20"/>
        </w:rPr>
        <w:t xml:space="preserve"> – Several restaurants and other retailers are looking at the building. A problem is that the site has no commercial parking space. To remedy this, the developers are investigating having angled parking installed for which they would pay. Consideration is also being given to allowing visitors to park in the police lot </w:t>
      </w:r>
      <w:r w:rsidR="004B5BC6">
        <w:rPr>
          <w:sz w:val="20"/>
          <w:szCs w:val="20"/>
        </w:rPr>
        <w:t>we</w:t>
      </w:r>
      <w:r w:rsidR="00EA1A5C">
        <w:rPr>
          <w:sz w:val="20"/>
          <w:szCs w:val="20"/>
        </w:rPr>
        <w:t xml:space="preserve">st of the intersection. </w:t>
      </w:r>
    </w:p>
    <w:p w14:paraId="4C1A5C14" w14:textId="13975A9D" w:rsidR="00D732E7" w:rsidRPr="00D732E7" w:rsidRDefault="00D732E7" w:rsidP="00674793">
      <w:pPr>
        <w:tabs>
          <w:tab w:val="right" w:pos="1080"/>
          <w:tab w:val="right" w:pos="1800"/>
        </w:tabs>
        <w:rPr>
          <w:sz w:val="20"/>
          <w:szCs w:val="20"/>
        </w:rPr>
      </w:pPr>
      <w:r w:rsidRPr="00D732E7">
        <w:rPr>
          <w:i/>
          <w:sz w:val="20"/>
          <w:szCs w:val="20"/>
        </w:rPr>
        <w:t>Juanita and Bob Strunk concerns re house to east</w:t>
      </w:r>
      <w:r>
        <w:rPr>
          <w:i/>
          <w:sz w:val="20"/>
          <w:szCs w:val="20"/>
        </w:rPr>
        <w:t xml:space="preserve"> of theirs</w:t>
      </w:r>
      <w:r>
        <w:rPr>
          <w:sz w:val="20"/>
          <w:szCs w:val="20"/>
        </w:rPr>
        <w:t xml:space="preserve"> – The building is in severe state of disrepair and has been for some time. </w:t>
      </w:r>
      <w:r w:rsidR="004B5BC6">
        <w:rPr>
          <w:sz w:val="20"/>
          <w:szCs w:val="20"/>
        </w:rPr>
        <w:t xml:space="preserve">The </w:t>
      </w:r>
      <w:proofErr w:type="spellStart"/>
      <w:r>
        <w:rPr>
          <w:sz w:val="20"/>
          <w:szCs w:val="20"/>
        </w:rPr>
        <w:t>Strunks</w:t>
      </w:r>
      <w:proofErr w:type="spellEnd"/>
      <w:r>
        <w:rPr>
          <w:sz w:val="20"/>
          <w:szCs w:val="20"/>
        </w:rPr>
        <w:t xml:space="preserve"> are concerned about the slow progress and apparent lack of stability in the construction. Ron Coleman, neighborhood improvement specialist, reported that the building has been investigated and determined to be structurally sound. Renovation is “in the works.” The owner has not </w:t>
      </w:r>
      <w:r w:rsidR="004B5BC6">
        <w:rPr>
          <w:sz w:val="20"/>
          <w:szCs w:val="20"/>
        </w:rPr>
        <w:t xml:space="preserve">yet </w:t>
      </w:r>
      <w:r>
        <w:rPr>
          <w:sz w:val="20"/>
          <w:szCs w:val="20"/>
        </w:rPr>
        <w:t>submitted architectural drawings to St. Louis city.</w:t>
      </w:r>
    </w:p>
    <w:p w14:paraId="2A4B36B8" w14:textId="77777777" w:rsidR="00D732E7" w:rsidRPr="00D732E7" w:rsidRDefault="00D732E7" w:rsidP="00674793">
      <w:pPr>
        <w:tabs>
          <w:tab w:val="right" w:pos="1080"/>
          <w:tab w:val="right" w:pos="1800"/>
        </w:tabs>
        <w:rPr>
          <w:sz w:val="20"/>
          <w:szCs w:val="20"/>
        </w:rPr>
      </w:pPr>
    </w:p>
    <w:p w14:paraId="53626C67" w14:textId="18A74BCC" w:rsidR="002733D7" w:rsidRDefault="00D732E7" w:rsidP="00A67599">
      <w:pPr>
        <w:tabs>
          <w:tab w:val="right" w:pos="1080"/>
          <w:tab w:val="right" w:pos="1800"/>
        </w:tabs>
        <w:rPr>
          <w:sz w:val="20"/>
          <w:szCs w:val="20"/>
        </w:rPr>
      </w:pPr>
      <w:r>
        <w:rPr>
          <w:sz w:val="20"/>
          <w:szCs w:val="20"/>
        </w:rPr>
        <w:t>OPEN DISCUSSION</w:t>
      </w:r>
    </w:p>
    <w:p w14:paraId="524820F6" w14:textId="0BE29C47" w:rsidR="0086038F" w:rsidRDefault="00D732E7" w:rsidP="0086038F">
      <w:pPr>
        <w:widowControl w:val="0"/>
        <w:autoSpaceDE w:val="0"/>
        <w:autoSpaceDN w:val="0"/>
        <w:adjustRightInd w:val="0"/>
        <w:rPr>
          <w:sz w:val="20"/>
          <w:szCs w:val="20"/>
        </w:rPr>
      </w:pPr>
      <w:r>
        <w:rPr>
          <w:sz w:val="20"/>
          <w:szCs w:val="20"/>
        </w:rPr>
        <w:t>Attendees asked the purpose of the yellow stripes added to W</w:t>
      </w:r>
      <w:r w:rsidR="00B84289">
        <w:rPr>
          <w:sz w:val="20"/>
          <w:szCs w:val="20"/>
        </w:rPr>
        <w:t>.</w:t>
      </w:r>
      <w:r>
        <w:rPr>
          <w:sz w:val="20"/>
          <w:szCs w:val="20"/>
        </w:rPr>
        <w:t xml:space="preserve"> Pine near the </w:t>
      </w:r>
      <w:r w:rsidR="004B5BC6">
        <w:rPr>
          <w:sz w:val="20"/>
          <w:szCs w:val="20"/>
        </w:rPr>
        <w:t>planter at the Boyle intersection</w:t>
      </w:r>
      <w:r>
        <w:rPr>
          <w:sz w:val="20"/>
          <w:szCs w:val="20"/>
        </w:rPr>
        <w:t xml:space="preserve">. Ron will investigate. </w:t>
      </w:r>
    </w:p>
    <w:p w14:paraId="651381A9" w14:textId="26683C2B" w:rsidR="00D732E7" w:rsidRDefault="00D732E7" w:rsidP="0086038F">
      <w:pPr>
        <w:widowControl w:val="0"/>
        <w:autoSpaceDE w:val="0"/>
        <w:autoSpaceDN w:val="0"/>
        <w:adjustRightInd w:val="0"/>
        <w:rPr>
          <w:sz w:val="20"/>
          <w:szCs w:val="20"/>
        </w:rPr>
      </w:pPr>
      <w:r>
        <w:rPr>
          <w:sz w:val="20"/>
          <w:szCs w:val="20"/>
        </w:rPr>
        <w:t xml:space="preserve">Jared Boyd suggested the Association participate in National Night Out, which falls under the </w:t>
      </w:r>
      <w:r w:rsidR="00381383" w:rsidRPr="00F5653E">
        <w:rPr>
          <w:sz w:val="20"/>
          <w:szCs w:val="20"/>
        </w:rPr>
        <w:t xml:space="preserve">CWE </w:t>
      </w:r>
      <w:proofErr w:type="spellStart"/>
      <w:r w:rsidR="00381383" w:rsidRPr="00F5653E">
        <w:rPr>
          <w:sz w:val="20"/>
          <w:szCs w:val="20"/>
        </w:rPr>
        <w:t>SouthEast</w:t>
      </w:r>
      <w:proofErr w:type="spellEnd"/>
      <w:r w:rsidR="00381383" w:rsidRPr="00F5653E">
        <w:rPr>
          <w:sz w:val="20"/>
          <w:szCs w:val="20"/>
        </w:rPr>
        <w:t xml:space="preserve"> SBD</w:t>
      </w:r>
      <w:r>
        <w:rPr>
          <w:sz w:val="20"/>
          <w:szCs w:val="20"/>
        </w:rPr>
        <w:t xml:space="preserve"> charter to support public safety initiatives and may have funds to help support the Night. Jared will follow up and report back. </w:t>
      </w:r>
    </w:p>
    <w:p w14:paraId="0F91FE40" w14:textId="6222B723" w:rsidR="004B5BC6" w:rsidRDefault="004B5BC6" w:rsidP="0086038F">
      <w:pPr>
        <w:widowControl w:val="0"/>
        <w:autoSpaceDE w:val="0"/>
        <w:autoSpaceDN w:val="0"/>
        <w:adjustRightInd w:val="0"/>
        <w:rPr>
          <w:sz w:val="20"/>
          <w:szCs w:val="20"/>
        </w:rPr>
      </w:pPr>
      <w:r>
        <w:rPr>
          <w:sz w:val="20"/>
          <w:szCs w:val="20"/>
        </w:rPr>
        <w:t>Terry Van Schaik referred attendees to the flyers on tables describing the St. Louis Association of Community Organizations (SLACO) plan for “250 Exchanges of Peace” to be held in July 2015. She asked that interested parties contact her via email (</w:t>
      </w:r>
      <w:hyperlink r:id="rId7" w:history="1">
        <w:r w:rsidRPr="00B92BBE">
          <w:rPr>
            <w:rStyle w:val="Hyperlink"/>
            <w:sz w:val="20"/>
            <w:szCs w:val="20"/>
          </w:rPr>
          <w:t>tvanschaik50@gmail.com</w:t>
        </w:r>
      </w:hyperlink>
      <w:r>
        <w:rPr>
          <w:sz w:val="20"/>
          <w:szCs w:val="20"/>
        </w:rPr>
        <w:t>) or phone (314-535-0486; 314-290-1033.</w:t>
      </w:r>
    </w:p>
    <w:p w14:paraId="2367B579" w14:textId="77777777" w:rsidR="00D732E7" w:rsidRDefault="00D732E7" w:rsidP="0086038F">
      <w:pPr>
        <w:widowControl w:val="0"/>
        <w:autoSpaceDE w:val="0"/>
        <w:autoSpaceDN w:val="0"/>
        <w:adjustRightInd w:val="0"/>
        <w:rPr>
          <w:sz w:val="32"/>
          <w:szCs w:val="32"/>
        </w:rPr>
      </w:pPr>
    </w:p>
    <w:p w14:paraId="478A5135" w14:textId="77777777" w:rsidR="00A547E6" w:rsidRDefault="00A547E6" w:rsidP="00A67599">
      <w:pPr>
        <w:tabs>
          <w:tab w:val="right" w:pos="1080"/>
          <w:tab w:val="right" w:pos="1800"/>
        </w:tabs>
        <w:rPr>
          <w:sz w:val="20"/>
          <w:szCs w:val="20"/>
        </w:rPr>
      </w:pPr>
      <w:r>
        <w:rPr>
          <w:sz w:val="20"/>
          <w:szCs w:val="20"/>
        </w:rPr>
        <w:t xml:space="preserve">Respectfully submitted, </w:t>
      </w:r>
    </w:p>
    <w:p w14:paraId="205A4249" w14:textId="77777777" w:rsidR="00A547E6" w:rsidRDefault="00A547E6" w:rsidP="00A67599">
      <w:pPr>
        <w:tabs>
          <w:tab w:val="right" w:pos="1080"/>
          <w:tab w:val="right" w:pos="1800"/>
        </w:tabs>
        <w:rPr>
          <w:sz w:val="20"/>
          <w:szCs w:val="20"/>
        </w:rPr>
      </w:pPr>
    </w:p>
    <w:p w14:paraId="41ADB0CD" w14:textId="1AD2C931" w:rsidR="00A547E6" w:rsidRDefault="00D732E7" w:rsidP="00A67599">
      <w:pPr>
        <w:tabs>
          <w:tab w:val="right" w:pos="1080"/>
          <w:tab w:val="right" w:pos="1800"/>
        </w:tabs>
        <w:rPr>
          <w:sz w:val="20"/>
          <w:szCs w:val="20"/>
        </w:rPr>
      </w:pPr>
      <w:r>
        <w:rPr>
          <w:sz w:val="20"/>
          <w:szCs w:val="20"/>
        </w:rPr>
        <w:t>Terry Van Schaik, secretary</w:t>
      </w:r>
    </w:p>
    <w:p w14:paraId="40B70E80" w14:textId="557F9F65" w:rsidR="00EC1445" w:rsidRDefault="00B84289" w:rsidP="00A67599">
      <w:pPr>
        <w:tabs>
          <w:tab w:val="right" w:pos="1080"/>
          <w:tab w:val="right" w:pos="1800"/>
        </w:tabs>
        <w:rPr>
          <w:sz w:val="20"/>
          <w:szCs w:val="20"/>
        </w:rPr>
      </w:pPr>
      <w:r>
        <w:rPr>
          <w:sz w:val="20"/>
          <w:szCs w:val="20"/>
        </w:rPr>
        <w:t>t</w:t>
      </w:r>
      <w:r w:rsidR="00D732E7">
        <w:rPr>
          <w:sz w:val="20"/>
          <w:szCs w:val="20"/>
        </w:rPr>
        <w:t>vanschaik50@gmail.com</w:t>
      </w:r>
    </w:p>
    <w:p w14:paraId="49B41798" w14:textId="77777777" w:rsidR="00A67599" w:rsidRDefault="00A67599" w:rsidP="00A67599">
      <w:pPr>
        <w:tabs>
          <w:tab w:val="right" w:pos="1080"/>
          <w:tab w:val="right" w:pos="1800"/>
        </w:tabs>
        <w:rPr>
          <w:sz w:val="20"/>
          <w:szCs w:val="20"/>
        </w:rPr>
      </w:pPr>
    </w:p>
    <w:p w14:paraId="1CFA0CEB" w14:textId="77777777" w:rsidR="00A67599" w:rsidRPr="00C95E8D" w:rsidRDefault="00A67599" w:rsidP="00A67599">
      <w:pPr>
        <w:tabs>
          <w:tab w:val="right" w:pos="1080"/>
          <w:tab w:val="right" w:pos="1800"/>
        </w:tabs>
        <w:rPr>
          <w:sz w:val="20"/>
          <w:szCs w:val="20"/>
        </w:rPr>
      </w:pPr>
    </w:p>
    <w:sectPr w:rsidR="00A67599" w:rsidRPr="00C95E8D" w:rsidSect="00EF567E">
      <w:pgSz w:w="12240" w:h="15840"/>
      <w:pgMar w:top="1296" w:right="1440" w:bottom="1296" w:left="180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F0E301" w15:done="0"/>
  <w15:commentEx w15:paraId="1CA5B2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1E1"/>
    <w:multiLevelType w:val="hybridMultilevel"/>
    <w:tmpl w:val="B5BEB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83426"/>
    <w:multiLevelType w:val="hybridMultilevel"/>
    <w:tmpl w:val="C34E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02A10"/>
    <w:multiLevelType w:val="hybridMultilevel"/>
    <w:tmpl w:val="D5AE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8A"/>
    <w:rsid w:val="00051CAA"/>
    <w:rsid w:val="0010458A"/>
    <w:rsid w:val="0014018A"/>
    <w:rsid w:val="001901E4"/>
    <w:rsid w:val="00194972"/>
    <w:rsid w:val="002733D7"/>
    <w:rsid w:val="002A630D"/>
    <w:rsid w:val="003526BD"/>
    <w:rsid w:val="00381383"/>
    <w:rsid w:val="003C0540"/>
    <w:rsid w:val="00496857"/>
    <w:rsid w:val="004B5BC6"/>
    <w:rsid w:val="00544164"/>
    <w:rsid w:val="00624DA9"/>
    <w:rsid w:val="00652627"/>
    <w:rsid w:val="00674793"/>
    <w:rsid w:val="00722868"/>
    <w:rsid w:val="007414E1"/>
    <w:rsid w:val="007D3615"/>
    <w:rsid w:val="0086038F"/>
    <w:rsid w:val="009C4E0A"/>
    <w:rsid w:val="00A210D6"/>
    <w:rsid w:val="00A547E6"/>
    <w:rsid w:val="00A67599"/>
    <w:rsid w:val="00B84289"/>
    <w:rsid w:val="00C95E8D"/>
    <w:rsid w:val="00CA371F"/>
    <w:rsid w:val="00D732E7"/>
    <w:rsid w:val="00D94907"/>
    <w:rsid w:val="00DB0821"/>
    <w:rsid w:val="00DC10E7"/>
    <w:rsid w:val="00E80310"/>
    <w:rsid w:val="00EA1A5C"/>
    <w:rsid w:val="00EC1445"/>
    <w:rsid w:val="00EF567E"/>
    <w:rsid w:val="00F50161"/>
    <w:rsid w:val="00F5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69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64"/>
    <w:rPr>
      <w:rFonts w:ascii="Times New Roman" w:hAnsi="Times New Roman" w:cs="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445"/>
    <w:rPr>
      <w:color w:val="0000FF" w:themeColor="hyperlink"/>
      <w:u w:val="single"/>
    </w:rPr>
  </w:style>
  <w:style w:type="paragraph" w:styleId="ListParagraph">
    <w:name w:val="List Paragraph"/>
    <w:basedOn w:val="Normal"/>
    <w:uiPriority w:val="34"/>
    <w:qFormat/>
    <w:rsid w:val="00A547E6"/>
    <w:pPr>
      <w:ind w:left="720"/>
      <w:contextualSpacing/>
    </w:pPr>
  </w:style>
  <w:style w:type="character" w:styleId="FollowedHyperlink">
    <w:name w:val="FollowedHyperlink"/>
    <w:basedOn w:val="DefaultParagraphFont"/>
    <w:uiPriority w:val="99"/>
    <w:semiHidden/>
    <w:unhideWhenUsed/>
    <w:rsid w:val="00A210D6"/>
    <w:rPr>
      <w:color w:val="800080" w:themeColor="followedHyperlink"/>
      <w:u w:val="single"/>
    </w:rPr>
  </w:style>
  <w:style w:type="character" w:styleId="CommentReference">
    <w:name w:val="annotation reference"/>
    <w:basedOn w:val="DefaultParagraphFont"/>
    <w:uiPriority w:val="99"/>
    <w:semiHidden/>
    <w:unhideWhenUsed/>
    <w:rsid w:val="007D3615"/>
    <w:rPr>
      <w:sz w:val="16"/>
      <w:szCs w:val="16"/>
    </w:rPr>
  </w:style>
  <w:style w:type="paragraph" w:styleId="CommentText">
    <w:name w:val="annotation text"/>
    <w:basedOn w:val="Normal"/>
    <w:link w:val="CommentTextChar"/>
    <w:uiPriority w:val="99"/>
    <w:semiHidden/>
    <w:unhideWhenUsed/>
    <w:rsid w:val="007D3615"/>
    <w:rPr>
      <w:sz w:val="20"/>
      <w:szCs w:val="20"/>
    </w:rPr>
  </w:style>
  <w:style w:type="character" w:customStyle="1" w:styleId="CommentTextChar">
    <w:name w:val="Comment Text Char"/>
    <w:basedOn w:val="DefaultParagraphFont"/>
    <w:link w:val="CommentText"/>
    <w:uiPriority w:val="99"/>
    <w:semiHidden/>
    <w:rsid w:val="007D361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615"/>
    <w:rPr>
      <w:b/>
      <w:bCs/>
    </w:rPr>
  </w:style>
  <w:style w:type="character" w:customStyle="1" w:styleId="CommentSubjectChar">
    <w:name w:val="Comment Subject Char"/>
    <w:basedOn w:val="CommentTextChar"/>
    <w:link w:val="CommentSubject"/>
    <w:uiPriority w:val="99"/>
    <w:semiHidden/>
    <w:rsid w:val="007D361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3615"/>
    <w:rPr>
      <w:rFonts w:ascii="Tahoma" w:hAnsi="Tahoma" w:cs="Tahoma"/>
      <w:sz w:val="16"/>
      <w:szCs w:val="16"/>
    </w:rPr>
  </w:style>
  <w:style w:type="character" w:customStyle="1" w:styleId="BalloonTextChar">
    <w:name w:val="Balloon Text Char"/>
    <w:basedOn w:val="DefaultParagraphFont"/>
    <w:link w:val="BalloonText"/>
    <w:uiPriority w:val="99"/>
    <w:semiHidden/>
    <w:rsid w:val="007D361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64"/>
    <w:rPr>
      <w:rFonts w:ascii="Times New Roman" w:hAnsi="Times New Roman" w:cs="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445"/>
    <w:rPr>
      <w:color w:val="0000FF" w:themeColor="hyperlink"/>
      <w:u w:val="single"/>
    </w:rPr>
  </w:style>
  <w:style w:type="paragraph" w:styleId="ListParagraph">
    <w:name w:val="List Paragraph"/>
    <w:basedOn w:val="Normal"/>
    <w:uiPriority w:val="34"/>
    <w:qFormat/>
    <w:rsid w:val="00A547E6"/>
    <w:pPr>
      <w:ind w:left="720"/>
      <w:contextualSpacing/>
    </w:pPr>
  </w:style>
  <w:style w:type="character" w:styleId="FollowedHyperlink">
    <w:name w:val="FollowedHyperlink"/>
    <w:basedOn w:val="DefaultParagraphFont"/>
    <w:uiPriority w:val="99"/>
    <w:semiHidden/>
    <w:unhideWhenUsed/>
    <w:rsid w:val="00A210D6"/>
    <w:rPr>
      <w:color w:val="800080" w:themeColor="followedHyperlink"/>
      <w:u w:val="single"/>
    </w:rPr>
  </w:style>
  <w:style w:type="character" w:styleId="CommentReference">
    <w:name w:val="annotation reference"/>
    <w:basedOn w:val="DefaultParagraphFont"/>
    <w:uiPriority w:val="99"/>
    <w:semiHidden/>
    <w:unhideWhenUsed/>
    <w:rsid w:val="007D3615"/>
    <w:rPr>
      <w:sz w:val="16"/>
      <w:szCs w:val="16"/>
    </w:rPr>
  </w:style>
  <w:style w:type="paragraph" w:styleId="CommentText">
    <w:name w:val="annotation text"/>
    <w:basedOn w:val="Normal"/>
    <w:link w:val="CommentTextChar"/>
    <w:uiPriority w:val="99"/>
    <w:semiHidden/>
    <w:unhideWhenUsed/>
    <w:rsid w:val="007D3615"/>
    <w:rPr>
      <w:sz w:val="20"/>
      <w:szCs w:val="20"/>
    </w:rPr>
  </w:style>
  <w:style w:type="character" w:customStyle="1" w:styleId="CommentTextChar">
    <w:name w:val="Comment Text Char"/>
    <w:basedOn w:val="DefaultParagraphFont"/>
    <w:link w:val="CommentText"/>
    <w:uiPriority w:val="99"/>
    <w:semiHidden/>
    <w:rsid w:val="007D361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615"/>
    <w:rPr>
      <w:b/>
      <w:bCs/>
    </w:rPr>
  </w:style>
  <w:style w:type="character" w:customStyle="1" w:styleId="CommentSubjectChar">
    <w:name w:val="Comment Subject Char"/>
    <w:basedOn w:val="CommentTextChar"/>
    <w:link w:val="CommentSubject"/>
    <w:uiPriority w:val="99"/>
    <w:semiHidden/>
    <w:rsid w:val="007D361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3615"/>
    <w:rPr>
      <w:rFonts w:ascii="Tahoma" w:hAnsi="Tahoma" w:cs="Tahoma"/>
      <w:sz w:val="16"/>
      <w:szCs w:val="16"/>
    </w:rPr>
  </w:style>
  <w:style w:type="character" w:customStyle="1" w:styleId="BalloonTextChar">
    <w:name w:val="Balloon Text Char"/>
    <w:basedOn w:val="DefaultParagraphFont"/>
    <w:link w:val="BalloonText"/>
    <w:uiPriority w:val="99"/>
    <w:semiHidden/>
    <w:rsid w:val="007D3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rooks@parakcentraldevelopment.org" TargetMode="External"/><Relationship Id="rId7" Type="http://schemas.openxmlformats.org/officeDocument/2006/relationships/hyperlink" Target="mailto:tvanschaik50@gmail.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1125</Words>
  <Characters>6419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Gualdoni</dc:creator>
  <cp:lastModifiedBy>Diana Gualdoni</cp:lastModifiedBy>
  <cp:revision>2</cp:revision>
  <cp:lastPrinted>2015-04-14T15:49:00Z</cp:lastPrinted>
  <dcterms:created xsi:type="dcterms:W3CDTF">2015-06-10T01:43:00Z</dcterms:created>
  <dcterms:modified xsi:type="dcterms:W3CDTF">2015-06-10T01:43:00Z</dcterms:modified>
</cp:coreProperties>
</file>