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Z003" w:hAnsi="Z003"/>
          <w:b/>
          <w:bCs/>
        </w:rPr>
      </w:pPr>
      <w:r>
        <w:rPr>
          <w:rFonts w:ascii="Z003" w:hAnsi="Z003"/>
          <w:b/>
          <w:bCs/>
          <w:color w:val="355269"/>
          <w:sz w:val="48"/>
          <w:szCs w:val="48"/>
        </w:rPr>
        <w:t>St. Louis Friends of Bethlehem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Proudly presents the acclaimed artist</w:t>
      </w:r>
    </w:p>
    <w:p>
      <w:pPr>
        <w:pStyle w:val="Normal"/>
        <w:bidi w:val="0"/>
        <w:jc w:val="center"/>
        <w:rPr/>
      </w:pPr>
      <w:r>
        <w:rPr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adj="10800" stroked="t" o:allowincell="f" style="position:absolute;margin-left:117.25pt;margin-top:5pt;width:256.5pt;height:36.75pt;mso-wrap-style:none;v-text-anchor:middle" type="_x0000_t136">
            <v:path textpathok="t"/>
            <v:textpath on="t" fitshape="t" string="Maestro Soler" style="font-family:&quot;Anglican&quot;;font-size:12pt" trim="t"/>
            <v:fill r:id="rId2" o:detectmouseclick="t" type="tile" color2="black"/>
            <v:stroke color="black" weight="9360" joinstyle="miter" endcap="flat"/>
            <w10:wrap type="none"/>
          </v:shape>
        </w:pic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1907540</wp:posOffset>
            </wp:positionH>
            <wp:positionV relativeFrom="paragraph">
              <wp:posOffset>23495</wp:posOffset>
            </wp:positionV>
            <wp:extent cx="2276475" cy="2266950"/>
            <wp:effectExtent l="0" t="0" r="0" b="0"/>
            <wp:wrapNone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2" t="-32" r="-3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center"/>
        <w:rPr>
          <w:i/>
          <w:i/>
          <w:iCs/>
        </w:rPr>
      </w:pPr>
      <w:r>
        <w:rPr>
          <w:b/>
          <w:bCs/>
          <w:i/>
          <w:iCs/>
          <w:sz w:val="36"/>
          <w:szCs w:val="36"/>
        </w:rPr>
        <w:t>A New Kind of Guitar Feeling</w:t>
      </w:r>
    </w:p>
    <w:p>
      <w:pPr>
        <w:pStyle w:val="Normal"/>
        <w:bidi w:val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bidi w:val="0"/>
        <w:jc w:val="center"/>
        <w:rPr>
          <w:rFonts w:ascii="Liberation Serif" w:hAnsi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30"/>
          <w:szCs w:val="30"/>
          <w:u w:val="none"/>
          <w:effect w:val="none"/>
          <w:shd w:fill="auto" w:val="clear"/>
        </w:rPr>
      </w:pPr>
      <w:bookmarkStart w:id="0" w:name="docs-internal-guid-9a2d0a2f-7fff-5cbd-c5"/>
      <w:bookmarkEnd w:id="0"/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30"/>
          <w:szCs w:val="30"/>
          <w:u w:val="none"/>
          <w:effect w:val="none"/>
          <w:shd w:fill="auto" w:val="clear"/>
        </w:rPr>
        <w:t>--« Classical Guitar Music from Spain »--</w:t>
      </w:r>
    </w:p>
    <w:p>
      <w:pPr>
        <w:pStyle w:val="BodyText"/>
        <w:bidi w:val="0"/>
        <w:spacing w:lineRule="auto" w:line="288" w:before="0" w:after="0"/>
        <w:ind w:hanging="0" w:start="0" w:end="0"/>
        <w:jc w:val="center"/>
        <w:rPr>
          <w:rFonts w:ascii="Liberation Serif" w:hAnsi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30"/>
          <w:szCs w:val="30"/>
          <w:u w:val="none"/>
          <w:effect w:val="none"/>
          <w:shd w:fill="auto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30"/>
          <w:szCs w:val="30"/>
          <w:u w:val="none"/>
          <w:effect w:val="none"/>
          <w:shd w:fill="auto" w:val="clear"/>
        </w:rPr>
        <w:t>Classical &amp; Popular from Latin America</w:t>
      </w:r>
    </w:p>
    <w:p>
      <w:pPr>
        <w:pStyle w:val="BodyText"/>
        <w:bidi w:val="0"/>
        <w:spacing w:lineRule="auto" w:line="288" w:before="0" w:after="0"/>
        <w:ind w:hanging="0" w:start="0" w:end="0"/>
        <w:jc w:val="center"/>
        <w:rPr>
          <w:rFonts w:ascii="Liberation Serif" w:hAnsi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30"/>
          <w:szCs w:val="30"/>
          <w:u w:val="none"/>
          <w:effect w:val="none"/>
          <w:shd w:fill="auto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30"/>
          <w:szCs w:val="30"/>
          <w:u w:val="none"/>
          <w:effect w:val="none"/>
          <w:shd w:fill="auto" w:val="clear"/>
        </w:rPr>
        <w:t>Plus a Contemporary Suite:</w:t>
      </w:r>
    </w:p>
    <w:p>
      <w:pPr>
        <w:pStyle w:val="BodyText"/>
        <w:bidi w:val="0"/>
        <w:spacing w:lineRule="auto" w:line="288" w:before="0" w:after="0"/>
        <w:ind w:hanging="0" w:start="0" w:end="0"/>
        <w:jc w:val="center"/>
        <w:rPr>
          <w:sz w:val="30"/>
          <w:szCs w:val="30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30"/>
          <w:szCs w:val="30"/>
          <w:u w:val="none"/>
          <w:effect w:val="none"/>
          <w:shd w:fill="auto" w:val="clear"/>
        </w:rPr>
        <w:t>Jazz, Swing, Be-bop, Blues</w:t>
      </w:r>
    </w:p>
    <w:p>
      <w:pPr>
        <w:pStyle w:val="BodyText"/>
        <w:bidi w:val="0"/>
        <w:spacing w:lineRule="auto" w:line="288" w:before="0" w:after="0"/>
        <w:ind w:hanging="0" w:start="0" w:end="0"/>
        <w:jc w:val="center"/>
        <w:rPr/>
      </w:pPr>
      <w:r>
        <w:rPr/>
        <mc:AlternateContent>
          <mc:Choice Requires="wps">
            <w:drawing>
              <wp:anchor behindDoc="0" distT="635" distB="635" distL="635" distR="635" simplePos="0" locked="0" layoutInCell="1" allowOverlap="1" relativeHeight="3">
                <wp:simplePos x="0" y="0"/>
                <wp:positionH relativeFrom="column">
                  <wp:posOffset>1094740</wp:posOffset>
                </wp:positionH>
                <wp:positionV relativeFrom="paragraph">
                  <wp:posOffset>121920</wp:posOffset>
                </wp:positionV>
                <wp:extent cx="4048125" cy="635"/>
                <wp:effectExtent l="635" t="635" r="635" b="635"/>
                <wp:wrapNone/>
                <wp:docPr id="3" name="Horizontal 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20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2pt,9.6pt" to="404.9pt,9.6pt" ID="Horizontal line 1" stroked="t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center"/>
        <w:rPr>
          <w:i/>
          <w:i/>
          <w:iCs/>
        </w:rPr>
      </w:pPr>
      <w:r>
        <w:rPr>
          <w:i/>
          <w:iCs/>
          <w:sz w:val="32"/>
          <w:szCs w:val="32"/>
        </w:rPr>
        <w:t>The Ethical Society of Saint Louis</w:t>
      </w:r>
    </w:p>
    <w:p>
      <w:pPr>
        <w:pStyle w:val="Normal"/>
        <w:bidi w:val="0"/>
        <w:jc w:val="center"/>
        <w:rPr>
          <w:rFonts w:ascii="Liberation Serif" w:hAnsi="Liberation Serif"/>
          <w:b w:val="false"/>
          <w:i w:val="false"/>
          <w:i w:val="false"/>
          <w:caps w:val="false"/>
          <w:smallCaps w:val="false"/>
          <w:color w:val="424B4D"/>
          <w:spacing w:val="0"/>
          <w:sz w:val="32"/>
          <w:szCs w:val="32"/>
        </w:rPr>
      </w:pPr>
      <w:r>
        <w:rPr>
          <w:b w:val="false"/>
          <w:i w:val="false"/>
          <w:caps w:val="false"/>
          <w:smallCaps w:val="false"/>
          <w:color w:val="424B4D"/>
          <w:spacing w:val="0"/>
          <w:sz w:val="32"/>
          <w:szCs w:val="32"/>
        </w:rPr>
        <w:t>9001 Clayton Road  63117</w:t>
      </w:r>
    </w:p>
    <w:p>
      <w:pPr>
        <w:pStyle w:val="Normal"/>
        <w:bidi w:val="0"/>
        <w:jc w:val="center"/>
        <w:rPr>
          <w:rFonts w:ascii="Liberation Serif" w:hAnsi="Liberation Serif"/>
          <w:b w:val="false"/>
          <w:i w:val="false"/>
          <w:i w:val="false"/>
          <w:caps w:val="false"/>
          <w:smallCaps w:val="false"/>
          <w:color w:val="424B4D"/>
          <w:spacing w:val="0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424B4D"/>
          <w:spacing w:val="0"/>
          <w:sz w:val="20"/>
          <w:szCs w:val="20"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  <w:i w:val="false"/>
          <w:smallCaps/>
          <w:color w:val="424B4D"/>
          <w:spacing w:val="0"/>
          <w:sz w:val="32"/>
          <w:szCs w:val="32"/>
        </w:rPr>
        <w:t>Saturday, October 25, 2025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  <w:i w:val="false"/>
          <w:smallCaps/>
          <w:color w:val="424B4D"/>
          <w:spacing w:val="0"/>
          <w:sz w:val="32"/>
          <w:szCs w:val="32"/>
        </w:rPr>
        <w:t>7:30 pm</w:t>
      </w:r>
    </w:p>
    <w:p>
      <w:pPr>
        <w:pStyle w:val="Normal"/>
        <w:bidi w:val="0"/>
        <w:jc w:val="center"/>
        <w:rPr>
          <w:rFonts w:ascii="Liberation Serif" w:hAnsi="Liberation Serif"/>
          <w:b w:val="false"/>
          <w:i w:val="false"/>
          <w:i w:val="false"/>
          <w:caps w:val="false"/>
          <w:smallCaps w:val="false"/>
          <w:color w:val="424B4D"/>
          <w:spacing w:val="0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424B4D"/>
          <w:spacing w:val="0"/>
          <w:sz w:val="20"/>
          <w:szCs w:val="20"/>
        </w:rPr>
        <mc:AlternateContent>
          <mc:Choice Requires="wps">
            <w:drawing>
              <wp:anchor behindDoc="0" distT="635" distB="635" distL="635" distR="635" simplePos="0" locked="0" layoutInCell="1" allowOverlap="1" relativeHeight="6">
                <wp:simplePos x="0" y="0"/>
                <wp:positionH relativeFrom="column">
                  <wp:posOffset>248920</wp:posOffset>
                </wp:positionH>
                <wp:positionV relativeFrom="paragraph">
                  <wp:posOffset>62230</wp:posOffset>
                </wp:positionV>
                <wp:extent cx="5598160" cy="22225"/>
                <wp:effectExtent l="635" t="635" r="635" b="635"/>
                <wp:wrapNone/>
                <wp:docPr id="4" name="Horizontal 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000" cy="223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.6pt,4.9pt" to="460.35pt,6.6pt" ID="Horizontal line 2" stroked="t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jc w:val="center"/>
        <w:rPr>
          <w:rFonts w:ascii="Liberation Serif" w:hAnsi="Liberation Serif"/>
          <w:b w:val="false"/>
          <w:i w:val="false"/>
          <w:i w:val="false"/>
          <w:caps w:val="false"/>
          <w:smallCaps w:val="false"/>
          <w:color w:val="424B4D"/>
          <w:spacing w:val="0"/>
          <w:sz w:val="32"/>
          <w:szCs w:val="32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4930775</wp:posOffset>
            </wp:positionH>
            <wp:positionV relativeFrom="paragraph">
              <wp:posOffset>15240</wp:posOffset>
            </wp:positionV>
            <wp:extent cx="1036320" cy="1027430"/>
            <wp:effectExtent l="0" t="0" r="0" b="0"/>
            <wp:wrapSquare wrapText="largest"/>
            <wp:docPr id="5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i w:val="false"/>
          <w:caps w:val="false"/>
          <w:smallCaps w:val="false"/>
          <w:color w:val="424B4D"/>
          <w:spacing w:val="0"/>
          <w:sz w:val="32"/>
          <w:szCs w:val="32"/>
        </w:rPr>
        <w:t>For ticket information, please call Terry, 314.276.9452</w:t>
      </w:r>
    </w:p>
    <w:p>
      <w:pPr>
        <w:pStyle w:val="Normal"/>
        <w:bidi w:val="0"/>
        <w:jc w:val="center"/>
        <w:rPr>
          <w:rFonts w:ascii="Liberation Serif" w:hAnsi="Liberation Serif"/>
          <w:b w:val="false"/>
          <w:i w:val="false"/>
          <w:i w:val="false"/>
          <w:caps w:val="false"/>
          <w:smallCaps w:val="false"/>
          <w:color w:val="424B4D"/>
          <w:spacing w:val="0"/>
          <w:sz w:val="32"/>
          <w:szCs w:val="32"/>
        </w:rPr>
      </w:pPr>
      <w:r>
        <w:rPr>
          <w:b w:val="false"/>
          <w:i w:val="false"/>
          <w:caps w:val="false"/>
          <w:smallCaps w:val="false"/>
          <w:color w:val="424B4D"/>
          <w:spacing w:val="0"/>
          <w:sz w:val="32"/>
          <w:szCs w:val="32"/>
        </w:rPr>
        <w:t xml:space="preserve">or email </w:t>
      </w:r>
      <w:hyperlink r:id="rId5">
        <w:r>
          <w:rPr>
            <w:rStyle w:val="Hyperlink"/>
            <w:b w:val="false"/>
            <w:i w:val="false"/>
            <w:caps w:val="false"/>
            <w:smallCaps w:val="false"/>
            <w:color w:val="424B4D"/>
            <w:spacing w:val="0"/>
            <w:sz w:val="32"/>
            <w:szCs w:val="32"/>
          </w:rPr>
          <w:t>terryfwerner@gmail.com</w:t>
        </w:r>
      </w:hyperlink>
      <w:r>
        <w:rPr>
          <w:b w:val="false"/>
          <w:i w:val="false"/>
          <w:caps w:val="false"/>
          <w:smallCaps w:val="false"/>
          <w:color w:val="424B4D"/>
          <w:spacing w:val="0"/>
          <w:sz w:val="32"/>
          <w:szCs w:val="32"/>
        </w:rPr>
        <w:t xml:space="preserve"> or use the QR code</w:t>
      </w:r>
    </w:p>
    <w:p>
      <w:pPr>
        <w:pStyle w:val="Normal"/>
        <w:bidi w:val="0"/>
        <w:jc w:val="center"/>
        <w:rPr>
          <w:rFonts w:ascii="Liberation Serif" w:hAnsi="Liberation Serif"/>
          <w:b w:val="false"/>
          <w:i w:val="false"/>
          <w:i w:val="false"/>
          <w:caps w:val="false"/>
          <w:smallCaps w:val="false"/>
          <w:color w:val="424B4D"/>
          <w:spacing w:val="0"/>
          <w:sz w:val="32"/>
          <w:szCs w:val="32"/>
        </w:rPr>
      </w:pPr>
      <w:r>
        <w:rPr>
          <w:b w:val="false"/>
          <w:i w:val="false"/>
          <w:caps w:val="false"/>
          <w:smallCaps w:val="false"/>
          <w:color w:val="424B4D"/>
          <w:spacing w:val="0"/>
          <w:sz w:val="32"/>
          <w:szCs w:val="32"/>
        </w:rPr>
        <w:t>Adults: $30.00 – Seniors: $20.00 – Students: $15.00</w:t>
      </w:r>
    </w:p>
    <w:p>
      <w:pPr>
        <w:pStyle w:val="Normal"/>
        <w:bidi w:val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center"/>
        <w:rPr>
          <w:shadow/>
        </w:rPr>
      </w:pPr>
      <w:r>
        <w:rPr>
          <w:b w:val="false"/>
          <w:i/>
          <w:iCs/>
          <w:caps w:val="false"/>
          <w:smallCaps w:val="false"/>
          <w:shadow/>
          <w:color w:val="424B4D"/>
          <w:spacing w:val="0"/>
          <w:sz w:val="40"/>
          <w:szCs w:val="40"/>
        </w:rPr>
        <w:t>A fundraiser for the children of Palestine</w:t>
      </w:r>
    </w:p>
    <w:p>
      <w:pPr>
        <w:pStyle w:val="Normal"/>
        <w:bidi w:val="0"/>
        <w:jc w:val="center"/>
        <w:rPr>
          <w:rFonts w:ascii="Liberation Serif" w:hAnsi="Liberation Serif"/>
          <w:b w:val="false"/>
          <w:i w:val="false"/>
          <w:i w:val="false"/>
          <w:caps w:val="false"/>
          <w:smallCaps w:val="false"/>
          <w:color w:val="424B4D"/>
          <w:spacing w:val="0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424B4D"/>
          <w:spacing w:val="0"/>
          <w:sz w:val="20"/>
          <w:szCs w:val="20"/>
        </w:rPr>
      </w:r>
    </w:p>
    <w:p>
      <w:pPr>
        <w:pStyle w:val="Normal"/>
        <w:bidi w:val="0"/>
        <w:jc w:val="center"/>
        <w:rPr>
          <w:rFonts w:ascii="Liberation Serif" w:hAnsi="Liberation Serif"/>
          <w:b w:val="false"/>
          <w:i w:val="false"/>
          <w:i w:val="false"/>
          <w:caps w:val="false"/>
          <w:smallCaps w:val="false"/>
          <w:color w:val="424B4D"/>
          <w:spacing w:val="0"/>
          <w:sz w:val="32"/>
          <w:szCs w:val="32"/>
        </w:rPr>
      </w:pPr>
      <w:r>
        <w:rPr>
          <w:b w:val="false"/>
          <w:i w:val="false"/>
          <w:caps w:val="false"/>
          <w:smallCaps w:val="false"/>
          <w:color w:val="424B4D"/>
          <w:spacing w:val="0"/>
          <w:sz w:val="32"/>
          <w:szCs w:val="32"/>
        </w:rPr>
        <w:t xml:space="preserve">Visit our website https://st-louis-friends-of-bethlehem.square.site/ 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424B4D"/>
          <w:spacing w:val="0"/>
          <w:sz w:val="24"/>
          <w:szCs w:val="24"/>
        </w:rPr>
        <w:t>We are a 501(c)(3). Donations are always welcomed.</w:t>
      </w:r>
    </w:p>
    <w:sectPr>
      <w:type w:val="nextPage"/>
      <w:pgSz w:w="12240" w:h="15840"/>
      <w:pgMar w:left="1134" w:right="1134" w:gutter="0" w:header="0" w:top="994" w:footer="0" w:bottom="99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Z003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73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mailto:terryfwerner@gmail.com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1262</TotalTime>
  <Application>LibreOffice/24.2.7.2$Linux_X86_64 LibreOffice_project/420$Build-2</Application>
  <AppVersion>15.0000</AppVersion>
  <Pages>1</Pages>
  <Words>94</Words>
  <Characters>554</Characters>
  <CharactersWithSpaces>634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2025-06-17T09:46:05Z</dcterms:created>
  <dc:creator/>
  <dc:description/>
  <dc:language>en-US</dc:language>
  <cp:lastModifiedBy/>
  <cp:lastPrinted>2025-08-30T17:10:59Z</cp:lastPrinted>
  <dcterms:modified xsi:type="dcterms:W3CDTF">2025-09-02T14:25:00Z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